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EC7C60">
        <w:rPr>
          <w:rStyle w:val="FontStyle53"/>
          <w:b w:val="0"/>
          <w:i/>
          <w:sz w:val="28"/>
          <w:szCs w:val="28"/>
        </w:rPr>
        <w:t>теории и организации управления</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F72606" w:rsidRDefault="00F72606" w:rsidP="00030968">
      <w:pPr>
        <w:tabs>
          <w:tab w:val="left" w:pos="680"/>
          <w:tab w:val="left" w:pos="851"/>
        </w:tabs>
        <w:jc w:val="center"/>
        <w:rPr>
          <w:b/>
          <w:sz w:val="28"/>
          <w:szCs w:val="28"/>
        </w:rPr>
      </w:pPr>
      <w:r>
        <w:rPr>
          <w:b/>
          <w:sz w:val="28"/>
          <w:szCs w:val="28"/>
        </w:rPr>
        <w:t>Основы теории коммуникации</w:t>
      </w:r>
    </w:p>
    <w:p w:rsidR="00030968" w:rsidRPr="00773DBC" w:rsidRDefault="00030968" w:rsidP="00030968">
      <w:pPr>
        <w:pStyle w:val="Style15"/>
        <w:tabs>
          <w:tab w:val="left" w:leader="underscore" w:pos="9856"/>
        </w:tabs>
        <w:ind w:firstLine="720"/>
        <w:rPr>
          <w:rStyle w:val="FontStyle53"/>
          <w:sz w:val="28"/>
          <w:szCs w:val="28"/>
        </w:rPr>
      </w:pP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5812"/>
      </w:tblGrid>
      <w:tr w:rsidR="00030968" w:rsidRPr="00773DBC" w:rsidTr="006B3777">
        <w:trPr>
          <w:trHeight w:val="409"/>
        </w:trPr>
        <w:tc>
          <w:tcPr>
            <w:tcW w:w="3794" w:type="dxa"/>
            <w:hideMark/>
          </w:tcPr>
          <w:p w:rsidR="00030968" w:rsidRPr="00773DBC" w:rsidRDefault="00030968" w:rsidP="00EC7C60">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12" w:type="dxa"/>
            <w:tcBorders>
              <w:bottom w:val="single" w:sz="4" w:space="0" w:color="auto"/>
            </w:tcBorders>
            <w:hideMark/>
          </w:tcPr>
          <w:p w:rsidR="00030968" w:rsidRPr="004C0F0D" w:rsidRDefault="004131ED" w:rsidP="00EC7C60">
            <w:pPr>
              <w:rPr>
                <w:rStyle w:val="FontStyle53"/>
                <w:b w:val="0"/>
                <w:sz w:val="28"/>
                <w:szCs w:val="28"/>
              </w:rPr>
            </w:pPr>
            <w:r>
              <w:rPr>
                <w:color w:val="000000" w:themeColor="text1"/>
                <w:sz w:val="28"/>
                <w:szCs w:val="28"/>
              </w:rPr>
              <w:t>Государственное и муниципальное управление</w:t>
            </w:r>
          </w:p>
        </w:tc>
      </w:tr>
      <w:tr w:rsidR="00030968" w:rsidRPr="00773DBC" w:rsidTr="006B3777">
        <w:tc>
          <w:tcPr>
            <w:tcW w:w="3794" w:type="dxa"/>
            <w:hideMark/>
          </w:tcPr>
          <w:p w:rsidR="00030968" w:rsidRPr="00BF6409" w:rsidRDefault="00030968" w:rsidP="00EC7C60">
            <w:pPr>
              <w:pStyle w:val="Style12"/>
              <w:spacing w:line="240" w:lineRule="auto"/>
              <w:rPr>
                <w:rStyle w:val="FontStyle60"/>
                <w:i/>
                <w:sz w:val="28"/>
                <w:szCs w:val="28"/>
              </w:rPr>
            </w:pPr>
            <w:r w:rsidRPr="00BF6409">
              <w:rPr>
                <w:rStyle w:val="FontStyle60"/>
                <w:i/>
                <w:sz w:val="28"/>
                <w:szCs w:val="28"/>
              </w:rPr>
              <w:t xml:space="preserve">Код  </w:t>
            </w:r>
          </w:p>
        </w:tc>
        <w:tc>
          <w:tcPr>
            <w:tcW w:w="5812" w:type="dxa"/>
            <w:tcBorders>
              <w:top w:val="single" w:sz="4" w:space="0" w:color="auto"/>
              <w:bottom w:val="single" w:sz="4" w:space="0" w:color="auto"/>
            </w:tcBorders>
            <w:hideMark/>
          </w:tcPr>
          <w:p w:rsidR="00030968" w:rsidRPr="007E18E3" w:rsidRDefault="004131ED" w:rsidP="004675D0">
            <w:pPr>
              <w:pStyle w:val="Style12"/>
              <w:spacing w:line="240" w:lineRule="auto"/>
              <w:rPr>
                <w:rStyle w:val="FontStyle60"/>
                <w:color w:val="000000" w:themeColor="text1"/>
                <w:sz w:val="28"/>
                <w:szCs w:val="28"/>
                <w:lang w:val="en-US"/>
              </w:rPr>
            </w:pPr>
            <w:r>
              <w:rPr>
                <w:color w:val="000000" w:themeColor="text1"/>
                <w:sz w:val="28"/>
                <w:szCs w:val="28"/>
              </w:rPr>
              <w:t>38.03.04</w:t>
            </w:r>
          </w:p>
        </w:tc>
      </w:tr>
      <w:tr w:rsidR="00030968" w:rsidRPr="00773DBC" w:rsidTr="006B3777">
        <w:trPr>
          <w:trHeight w:val="367"/>
        </w:trPr>
        <w:tc>
          <w:tcPr>
            <w:tcW w:w="3794" w:type="dxa"/>
            <w:hideMark/>
          </w:tcPr>
          <w:p w:rsidR="00030968" w:rsidRPr="00773DBC" w:rsidRDefault="00030968" w:rsidP="00EC7C60">
            <w:pPr>
              <w:tabs>
                <w:tab w:val="left" w:pos="680"/>
                <w:tab w:val="left" w:pos="851"/>
              </w:tabs>
              <w:rPr>
                <w:i/>
                <w:sz w:val="28"/>
                <w:szCs w:val="28"/>
              </w:rPr>
            </w:pPr>
            <w:r w:rsidRPr="00773DBC">
              <w:rPr>
                <w:i/>
                <w:sz w:val="28"/>
                <w:szCs w:val="28"/>
              </w:rPr>
              <w:t xml:space="preserve">Профиль подготовки                                           </w:t>
            </w:r>
          </w:p>
        </w:tc>
        <w:tc>
          <w:tcPr>
            <w:tcW w:w="5812" w:type="dxa"/>
            <w:tcBorders>
              <w:top w:val="single" w:sz="4" w:space="0" w:color="auto"/>
              <w:bottom w:val="single" w:sz="4" w:space="0" w:color="auto"/>
            </w:tcBorders>
            <w:hideMark/>
          </w:tcPr>
          <w:p w:rsidR="00030968" w:rsidRPr="00773DBC" w:rsidRDefault="00030968" w:rsidP="00EC7C60">
            <w:pPr>
              <w:tabs>
                <w:tab w:val="left" w:pos="680"/>
                <w:tab w:val="left" w:pos="851"/>
              </w:tabs>
              <w:rPr>
                <w:sz w:val="28"/>
                <w:szCs w:val="28"/>
              </w:rPr>
            </w:pPr>
          </w:p>
        </w:tc>
      </w:tr>
      <w:tr w:rsidR="00156F20" w:rsidRPr="00773DBC" w:rsidTr="006B3777">
        <w:trPr>
          <w:trHeight w:val="402"/>
        </w:trPr>
        <w:tc>
          <w:tcPr>
            <w:tcW w:w="3794" w:type="dxa"/>
            <w:hideMark/>
          </w:tcPr>
          <w:p w:rsidR="00156F20" w:rsidRDefault="00156F20" w:rsidP="00156F20">
            <w:pPr>
              <w:tabs>
                <w:tab w:val="left" w:leader="underscore" w:pos="9768"/>
              </w:tabs>
              <w:rPr>
                <w:i/>
                <w:sz w:val="28"/>
                <w:szCs w:val="28"/>
              </w:rPr>
            </w:pPr>
            <w:r>
              <w:rPr>
                <w:i/>
                <w:sz w:val="28"/>
                <w:szCs w:val="28"/>
              </w:rPr>
              <w:t xml:space="preserve">Наименование ОПОП </w:t>
            </w:r>
          </w:p>
        </w:tc>
        <w:tc>
          <w:tcPr>
            <w:tcW w:w="5812" w:type="dxa"/>
            <w:tcBorders>
              <w:top w:val="single" w:sz="4" w:space="0" w:color="auto"/>
              <w:bottom w:val="single" w:sz="4" w:space="0" w:color="auto"/>
            </w:tcBorders>
          </w:tcPr>
          <w:p w:rsidR="00156F20" w:rsidRDefault="00156F20" w:rsidP="00156F20">
            <w:pPr>
              <w:pStyle w:val="Style5"/>
              <w:widowControl/>
              <w:spacing w:line="240" w:lineRule="auto"/>
              <w:ind w:right="-1"/>
              <w:jc w:val="both"/>
              <w:rPr>
                <w:sz w:val="28"/>
                <w:szCs w:val="28"/>
                <w:lang w:eastAsia="en-US"/>
              </w:rPr>
            </w:pPr>
            <w:r>
              <w:rPr>
                <w:sz w:val="28"/>
                <w:szCs w:val="28"/>
                <w:lang w:eastAsia="en-US"/>
              </w:rPr>
              <w:t>Организационно-управленческая  деятельность в государственных, муниципальных, общественных и иных организациях</w:t>
            </w:r>
          </w:p>
        </w:tc>
      </w:tr>
      <w:tr w:rsidR="00030968" w:rsidRPr="00773DBC" w:rsidTr="006B3777">
        <w:tc>
          <w:tcPr>
            <w:tcW w:w="3794" w:type="dxa"/>
          </w:tcPr>
          <w:p w:rsidR="00030968" w:rsidRPr="00773DBC" w:rsidRDefault="00030968" w:rsidP="00EC7C60">
            <w:pPr>
              <w:pStyle w:val="Style15"/>
              <w:tabs>
                <w:tab w:val="left" w:leader="underscore" w:pos="9768"/>
              </w:tabs>
              <w:jc w:val="left"/>
              <w:rPr>
                <w:rStyle w:val="FontStyle53"/>
                <w:b w:val="0"/>
                <w:i/>
                <w:sz w:val="28"/>
                <w:szCs w:val="28"/>
              </w:rPr>
            </w:pPr>
          </w:p>
        </w:tc>
        <w:tc>
          <w:tcPr>
            <w:tcW w:w="5812" w:type="dxa"/>
            <w:tcBorders>
              <w:top w:val="single" w:sz="4" w:space="0" w:color="auto"/>
            </w:tcBorders>
          </w:tcPr>
          <w:p w:rsidR="00030968" w:rsidRPr="00773DBC" w:rsidRDefault="00030968" w:rsidP="00EC7C60">
            <w:pPr>
              <w:pStyle w:val="Style15"/>
              <w:tabs>
                <w:tab w:val="left" w:leader="underscore" w:pos="9768"/>
              </w:tabs>
              <w:jc w:val="center"/>
              <w:rPr>
                <w:rStyle w:val="FontStyle53"/>
                <w:sz w:val="28"/>
                <w:szCs w:val="28"/>
              </w:rPr>
            </w:pPr>
          </w:p>
        </w:tc>
      </w:tr>
      <w:tr w:rsidR="00030968" w:rsidRPr="00773DBC" w:rsidTr="006B3777">
        <w:tc>
          <w:tcPr>
            <w:tcW w:w="3794" w:type="dxa"/>
          </w:tcPr>
          <w:p w:rsidR="00030968" w:rsidRPr="00773DBC" w:rsidRDefault="00030968" w:rsidP="00EC7C60">
            <w:pPr>
              <w:pStyle w:val="Style15"/>
              <w:tabs>
                <w:tab w:val="left" w:leader="underscore" w:pos="9768"/>
              </w:tabs>
              <w:jc w:val="left"/>
              <w:rPr>
                <w:rStyle w:val="FontStyle53"/>
                <w:b w:val="0"/>
                <w:i/>
                <w:sz w:val="28"/>
                <w:szCs w:val="28"/>
              </w:rPr>
            </w:pPr>
          </w:p>
          <w:p w:rsidR="00030968" w:rsidRPr="00773DBC" w:rsidRDefault="00030968" w:rsidP="00EC7C60">
            <w:pPr>
              <w:pStyle w:val="Style15"/>
              <w:tabs>
                <w:tab w:val="left" w:leader="underscore" w:pos="9768"/>
              </w:tabs>
              <w:jc w:val="left"/>
              <w:rPr>
                <w:rStyle w:val="FontStyle53"/>
                <w:b w:val="0"/>
                <w:i/>
                <w:sz w:val="28"/>
                <w:szCs w:val="28"/>
              </w:rPr>
            </w:pPr>
          </w:p>
          <w:p w:rsidR="00030968" w:rsidRPr="00773DBC" w:rsidRDefault="00030968" w:rsidP="00EC7C60">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812" w:type="dxa"/>
            <w:tcBorders>
              <w:bottom w:val="single" w:sz="4" w:space="0" w:color="auto"/>
            </w:tcBorders>
          </w:tcPr>
          <w:p w:rsidR="00030968" w:rsidRPr="00773DBC" w:rsidRDefault="00030968" w:rsidP="00EC7C60">
            <w:pPr>
              <w:pStyle w:val="Style15"/>
              <w:tabs>
                <w:tab w:val="left" w:leader="underscore" w:pos="9768"/>
              </w:tabs>
              <w:rPr>
                <w:rStyle w:val="FontStyle53"/>
                <w:b w:val="0"/>
                <w:sz w:val="28"/>
                <w:szCs w:val="28"/>
              </w:rPr>
            </w:pPr>
          </w:p>
          <w:p w:rsidR="00030968" w:rsidRPr="00773DBC" w:rsidRDefault="00030968" w:rsidP="00EC7C60">
            <w:pPr>
              <w:pStyle w:val="Style15"/>
              <w:tabs>
                <w:tab w:val="left" w:leader="underscore" w:pos="9768"/>
              </w:tabs>
              <w:rPr>
                <w:rStyle w:val="FontStyle53"/>
                <w:b w:val="0"/>
                <w:sz w:val="28"/>
                <w:szCs w:val="28"/>
              </w:rPr>
            </w:pPr>
          </w:p>
          <w:p w:rsidR="00030968" w:rsidRPr="00773DBC" w:rsidRDefault="00030968" w:rsidP="00EC7C60">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030968" w:rsidRPr="00773DBC" w:rsidRDefault="00030968" w:rsidP="00030968">
      <w:pPr>
        <w:pStyle w:val="Style15"/>
        <w:tabs>
          <w:tab w:val="left" w:leader="underscore" w:pos="9768"/>
        </w:tabs>
        <w:jc w:val="center"/>
        <w:rPr>
          <w:rStyle w:val="FontStyle53"/>
          <w:b w:val="0"/>
          <w:sz w:val="28"/>
          <w:szCs w:val="28"/>
        </w:rPr>
      </w:pPr>
      <w:bookmarkStart w:id="0" w:name="_GoBack"/>
      <w:bookmarkEnd w:id="0"/>
    </w:p>
    <w:p w:rsidR="00CD64A3" w:rsidRDefault="00CD64A3">
      <w:pPr>
        <w:widowControl/>
        <w:autoSpaceDE/>
        <w:autoSpaceDN/>
        <w:adjustRightInd/>
      </w:pPr>
    </w:p>
    <w:p w:rsidR="00A57021" w:rsidRPr="00773DBC" w:rsidRDefault="00A57021" w:rsidP="00CD64A3">
      <w:pPr>
        <w:pStyle w:val="Style15"/>
        <w:tabs>
          <w:tab w:val="left" w:leader="underscore" w:pos="9856"/>
        </w:tabs>
      </w:pPr>
      <w:r w:rsidRPr="00773DBC">
        <w:t>Рабочая программа дисциплины «</w:t>
      </w:r>
      <w:r w:rsidR="00F72606">
        <w:t>Основы теории коммуникации</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4131ED">
        <w:rPr>
          <w:color w:val="000000"/>
        </w:rPr>
        <w:t>Государственное и муниципальное управление</w:t>
      </w:r>
      <w:r w:rsidRPr="00773DBC">
        <w:t>».</w:t>
      </w:r>
    </w:p>
    <w:p w:rsidR="00A57021" w:rsidRPr="00773DBC" w:rsidRDefault="00A57021" w:rsidP="00CD64A3">
      <w:pPr>
        <w:jc w:val="both"/>
      </w:pPr>
      <w:r w:rsidRPr="00773DBC">
        <w:t xml:space="preserve">Дисциплина относится к </w:t>
      </w:r>
      <w:r w:rsidR="00097AAC">
        <w:t>базовой</w:t>
      </w:r>
      <w:r w:rsidRPr="00773DBC">
        <w:t xml:space="preserve"> части учебного плана. </w:t>
      </w:r>
    </w:p>
    <w:p w:rsidR="00C94A42" w:rsidRPr="00C94A42" w:rsidRDefault="00C94A42" w:rsidP="00C94A42">
      <w:pPr>
        <w:widowControl/>
        <w:shd w:val="clear" w:color="auto" w:fill="FFFFFF"/>
        <w:autoSpaceDE/>
        <w:autoSpaceDN/>
        <w:adjustRightInd/>
        <w:ind w:firstLine="374"/>
        <w:jc w:val="both"/>
        <w:outlineLvl w:val="0"/>
        <w:rPr>
          <w:bCs/>
          <w:color w:val="22272F"/>
          <w:kern w:val="36"/>
        </w:rPr>
      </w:pPr>
      <w:r w:rsidRPr="00C94A42">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C94A42">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C94A42" w:rsidRPr="00C94A42" w:rsidRDefault="00C94A42" w:rsidP="003068D0">
      <w:pPr>
        <w:widowControl/>
        <w:shd w:val="clear" w:color="auto" w:fill="FFFFFF"/>
        <w:autoSpaceDE/>
        <w:autoSpaceDN/>
        <w:adjustRightInd/>
        <w:ind w:firstLine="374"/>
        <w:jc w:val="both"/>
        <w:outlineLvl w:val="0"/>
        <w:rPr>
          <w:bCs/>
          <w:color w:val="22272F"/>
          <w:kern w:val="36"/>
        </w:rPr>
      </w:pPr>
      <w:r w:rsidRPr="00C94A42">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D64A3" w:rsidRDefault="00CD64A3" w:rsidP="00CD64A3">
      <w:pPr>
        <w:jc w:val="both"/>
      </w:pPr>
    </w:p>
    <w:p w:rsidR="004F703A" w:rsidRDefault="004F703A" w:rsidP="00CD64A3">
      <w:pPr>
        <w:jc w:val="both"/>
      </w:pPr>
    </w:p>
    <w:p w:rsidR="004F703A" w:rsidRDefault="004F703A" w:rsidP="00CD64A3">
      <w:pPr>
        <w:jc w:val="both"/>
      </w:pPr>
    </w:p>
    <w:p w:rsidR="004F703A" w:rsidRPr="006B218D" w:rsidRDefault="004F703A" w:rsidP="00CD64A3">
      <w:pPr>
        <w:jc w:val="both"/>
      </w:pPr>
    </w:p>
    <w:p w:rsidR="00CD64A3" w:rsidRPr="006B218D" w:rsidRDefault="00CD64A3" w:rsidP="00CD64A3">
      <w:pPr>
        <w:jc w:val="both"/>
      </w:pPr>
    </w:p>
    <w:p w:rsidR="008251CB" w:rsidRDefault="008251CB">
      <w:pPr>
        <w:widowControl/>
        <w:autoSpaceDE/>
        <w:autoSpaceDN/>
        <w:adjustRightInd/>
      </w:pPr>
      <w:r>
        <w:br w:type="page"/>
      </w:r>
    </w:p>
    <w:p w:rsidR="001016D7" w:rsidRPr="00773DBC" w:rsidRDefault="001016D7" w:rsidP="000F1B6F">
      <w:pPr>
        <w:pStyle w:val="a9"/>
        <w:numPr>
          <w:ilvl w:val="0"/>
          <w:numId w:val="1"/>
        </w:numPr>
        <w:tabs>
          <w:tab w:val="left" w:pos="6131"/>
        </w:tabs>
        <w:jc w:val="both"/>
        <w:rPr>
          <w:b/>
          <w:i/>
        </w:rPr>
      </w:pPr>
      <w:r w:rsidRPr="00773DBC">
        <w:rPr>
          <w:b/>
          <w:i/>
        </w:rPr>
        <w:lastRenderedPageBreak/>
        <w:t>П</w:t>
      </w:r>
      <w:r w:rsidR="0015090A" w:rsidRPr="00773DBC">
        <w:rPr>
          <w:b/>
          <w:i/>
        </w:rPr>
        <w:t>еречень планируем</w:t>
      </w:r>
      <w:r w:rsidR="008D1601" w:rsidRPr="00773DBC">
        <w:rPr>
          <w:b/>
          <w:i/>
        </w:rPr>
        <w:t>ых результатов</w:t>
      </w:r>
      <w:r w:rsidRPr="00773DBC">
        <w:rPr>
          <w:b/>
          <w:i/>
        </w:rPr>
        <w:t xml:space="preserve"> обучения по дисциплине (модулю)</w:t>
      </w:r>
      <w:r w:rsidR="00386403" w:rsidRPr="00773DBC">
        <w:rPr>
          <w:b/>
          <w:i/>
        </w:rPr>
        <w:t>, соотнесенных с планируемыми результатами освоения образовательной программы</w:t>
      </w:r>
    </w:p>
    <w:tbl>
      <w:tblPr>
        <w:tblStyle w:val="a8"/>
        <w:tblW w:w="0" w:type="auto"/>
        <w:tblInd w:w="360" w:type="dxa"/>
        <w:tblLayout w:type="fixed"/>
        <w:tblLook w:val="04A0" w:firstRow="1" w:lastRow="0" w:firstColumn="1" w:lastColumn="0" w:noHBand="0" w:noVBand="1"/>
      </w:tblPr>
      <w:tblGrid>
        <w:gridCol w:w="1875"/>
        <w:gridCol w:w="1842"/>
        <w:gridCol w:w="5529"/>
      </w:tblGrid>
      <w:tr w:rsidR="00386403" w:rsidRPr="00773DBC" w:rsidTr="00BF6409">
        <w:tc>
          <w:tcPr>
            <w:tcW w:w="1875" w:type="dxa"/>
          </w:tcPr>
          <w:p w:rsidR="00386403" w:rsidRPr="00773DBC" w:rsidRDefault="00386403" w:rsidP="001016D7">
            <w:pPr>
              <w:jc w:val="center"/>
            </w:pPr>
            <w:r w:rsidRPr="00773DBC">
              <w:t>Компетенция</w:t>
            </w:r>
          </w:p>
        </w:tc>
        <w:tc>
          <w:tcPr>
            <w:tcW w:w="1842" w:type="dxa"/>
          </w:tcPr>
          <w:p w:rsidR="00386403" w:rsidRPr="00773DBC" w:rsidRDefault="00386403" w:rsidP="001016D7">
            <w:pPr>
              <w:jc w:val="both"/>
            </w:pPr>
            <w:r w:rsidRPr="00773DBC">
              <w:t>Вклад дисциплины в формирование компетенции</w:t>
            </w:r>
          </w:p>
        </w:tc>
        <w:tc>
          <w:tcPr>
            <w:tcW w:w="5529" w:type="dxa"/>
          </w:tcPr>
          <w:p w:rsidR="00386403" w:rsidRPr="00773DBC" w:rsidRDefault="00386403" w:rsidP="001016D7">
            <w:pPr>
              <w:jc w:val="both"/>
            </w:pPr>
            <w:r w:rsidRPr="00773DBC">
              <w:t>Планируемые результаты обучения по дисциплине</w:t>
            </w:r>
          </w:p>
        </w:tc>
      </w:tr>
      <w:tr w:rsidR="00386403" w:rsidRPr="00773DBC" w:rsidTr="00BF6409">
        <w:tc>
          <w:tcPr>
            <w:tcW w:w="1875" w:type="dxa"/>
          </w:tcPr>
          <w:p w:rsidR="00BF6409" w:rsidRPr="007B06FD" w:rsidRDefault="008251CB" w:rsidP="00F72606">
            <w:r w:rsidRPr="007B06FD">
              <w:t>ПК -</w:t>
            </w:r>
            <w:r w:rsidR="00F72606" w:rsidRPr="007B06FD">
              <w:t>9</w:t>
            </w:r>
          </w:p>
          <w:p w:rsidR="00386403" w:rsidRPr="007B06FD" w:rsidRDefault="00F72606" w:rsidP="00F72606">
            <w:r w:rsidRPr="007B06FD">
              <w:t>способность осуществлять межличностные, групповые и организационные коммуникации</w:t>
            </w:r>
          </w:p>
        </w:tc>
        <w:tc>
          <w:tcPr>
            <w:tcW w:w="1842" w:type="dxa"/>
          </w:tcPr>
          <w:p w:rsidR="00386403" w:rsidRPr="00BB1619" w:rsidRDefault="00386403" w:rsidP="00097AAC">
            <w:pPr>
              <w:jc w:val="both"/>
            </w:pPr>
            <w:r w:rsidRPr="00BB1619">
              <w:t xml:space="preserve">Дисциплина формирует владение </w:t>
            </w:r>
            <w:proofErr w:type="spellStart"/>
            <w:r w:rsidR="00097AAC">
              <w:t>социопсихологическими</w:t>
            </w:r>
            <w:proofErr w:type="spellEnd"/>
            <w:r w:rsidR="00097AAC">
              <w:t xml:space="preserve"> методиками построения эффективных взаимодействий на различных организационных уровнях</w:t>
            </w:r>
          </w:p>
        </w:tc>
        <w:tc>
          <w:tcPr>
            <w:tcW w:w="5529" w:type="dxa"/>
          </w:tcPr>
          <w:p w:rsidR="00386403" w:rsidRPr="00DB5975" w:rsidRDefault="00773DBC" w:rsidP="000D50BC">
            <w:pPr>
              <w:pStyle w:val="a9"/>
              <w:ind w:left="0"/>
              <w:jc w:val="both"/>
              <w:rPr>
                <w:b/>
              </w:rPr>
            </w:pPr>
            <w:r w:rsidRPr="00DB5975">
              <w:rPr>
                <w:b/>
              </w:rPr>
              <w:t>Знать:</w:t>
            </w:r>
          </w:p>
          <w:p w:rsidR="00F72606" w:rsidRPr="00F72606" w:rsidRDefault="00F72606" w:rsidP="00F72606">
            <w:pPr>
              <w:widowControl/>
              <w:autoSpaceDE/>
              <w:autoSpaceDN/>
              <w:adjustRightInd/>
              <w:ind w:left="34"/>
              <w:jc w:val="both"/>
            </w:pPr>
            <w:r>
              <w:t xml:space="preserve">- </w:t>
            </w:r>
            <w:r w:rsidRPr="00F72606">
              <w:t xml:space="preserve">Историю и современные проблемы теории коммуникации </w:t>
            </w:r>
          </w:p>
          <w:p w:rsidR="00F72606" w:rsidRPr="00F72606" w:rsidRDefault="00F72606" w:rsidP="00F72606">
            <w:pPr>
              <w:widowControl/>
              <w:autoSpaceDE/>
              <w:autoSpaceDN/>
              <w:adjustRightInd/>
              <w:ind w:left="34"/>
              <w:jc w:val="both"/>
            </w:pPr>
            <w:r>
              <w:t xml:space="preserve">- </w:t>
            </w:r>
            <w:r w:rsidRPr="00F72606">
              <w:t xml:space="preserve">Уровни, функции и виды коммуникаций </w:t>
            </w:r>
          </w:p>
          <w:p w:rsidR="00F72606" w:rsidRPr="00F72606" w:rsidRDefault="00F72606" w:rsidP="00F72606">
            <w:pPr>
              <w:widowControl/>
              <w:autoSpaceDE/>
              <w:autoSpaceDN/>
              <w:adjustRightInd/>
              <w:ind w:left="34"/>
              <w:jc w:val="both"/>
            </w:pPr>
            <w:r>
              <w:t xml:space="preserve">- </w:t>
            </w:r>
            <w:r w:rsidRPr="00F72606">
              <w:t xml:space="preserve">Характеристики коммуникатора и аудитории, их роль, значение, функции  </w:t>
            </w:r>
          </w:p>
          <w:p w:rsidR="008D2233" w:rsidRPr="00DB5975" w:rsidRDefault="008D2233" w:rsidP="000D50BC">
            <w:pPr>
              <w:pStyle w:val="a9"/>
              <w:ind w:left="0"/>
              <w:jc w:val="both"/>
              <w:rPr>
                <w:b/>
              </w:rPr>
            </w:pPr>
          </w:p>
          <w:p w:rsidR="00773DBC" w:rsidRPr="00DB5975" w:rsidRDefault="00773DBC" w:rsidP="00773DBC">
            <w:pPr>
              <w:jc w:val="both"/>
              <w:rPr>
                <w:b/>
              </w:rPr>
            </w:pPr>
            <w:r w:rsidRPr="00DB5975">
              <w:rPr>
                <w:b/>
              </w:rPr>
              <w:t>Уметь:</w:t>
            </w:r>
          </w:p>
          <w:p w:rsidR="00F72606" w:rsidRPr="00F72606" w:rsidRDefault="00F72606" w:rsidP="00F72606">
            <w:pPr>
              <w:keepNext/>
              <w:widowControl/>
              <w:autoSpaceDE/>
              <w:autoSpaceDN/>
              <w:adjustRightInd/>
              <w:spacing w:after="60"/>
              <w:jc w:val="both"/>
              <w:outlineLvl w:val="2"/>
              <w:rPr>
                <w:bCs/>
              </w:rPr>
            </w:pPr>
            <w:r w:rsidRPr="00F72606">
              <w:rPr>
                <w:bCs/>
              </w:rPr>
              <w:t xml:space="preserve">- ориентироваться в межгрупповой и внутригрупповой коммуникации, устанавливать характер коммуникативной ситуации  </w:t>
            </w:r>
          </w:p>
          <w:p w:rsidR="00F72606" w:rsidRDefault="00F72606" w:rsidP="00F72606">
            <w:pPr>
              <w:jc w:val="both"/>
              <w:rPr>
                <w:sz w:val="28"/>
                <w:szCs w:val="28"/>
              </w:rPr>
            </w:pPr>
            <w:r w:rsidRPr="00F72606">
              <w:t>- убеждать, отстаивать свое мнение, устанавливать, поддерживать и развивать межличностные отношения, влиять, управлять группой, массовым поведением</w:t>
            </w:r>
          </w:p>
          <w:p w:rsidR="00773DBC" w:rsidRPr="00DB5975" w:rsidRDefault="00227664" w:rsidP="00F72606">
            <w:pPr>
              <w:jc w:val="both"/>
              <w:rPr>
                <w:b/>
              </w:rPr>
            </w:pPr>
            <w:r w:rsidRPr="00DB5975">
              <w:rPr>
                <w:b/>
              </w:rPr>
              <w:t>Владеть</w:t>
            </w:r>
            <w:r w:rsidR="00773DBC" w:rsidRPr="00DB5975">
              <w:rPr>
                <w:b/>
              </w:rPr>
              <w:t>:</w:t>
            </w:r>
          </w:p>
          <w:p w:rsidR="008D2233" w:rsidRPr="00F72606" w:rsidRDefault="00F72606" w:rsidP="00773DBC">
            <w:pPr>
              <w:jc w:val="both"/>
            </w:pPr>
            <w:r w:rsidRPr="00F72606">
              <w:rPr>
                <w:bCs/>
              </w:rPr>
              <w:t xml:space="preserve">- коммуникативной компетенцией </w:t>
            </w:r>
          </w:p>
        </w:tc>
      </w:tr>
      <w:tr w:rsidR="00F72606" w:rsidRPr="00773DBC" w:rsidTr="00BF6409">
        <w:tc>
          <w:tcPr>
            <w:tcW w:w="1875" w:type="dxa"/>
          </w:tcPr>
          <w:p w:rsidR="00F72606" w:rsidRPr="007B06FD" w:rsidRDefault="00F72606" w:rsidP="008251CB">
            <w:r w:rsidRPr="007B06FD">
              <w:t>ПК-11</w:t>
            </w:r>
          </w:p>
          <w:p w:rsidR="00F72606" w:rsidRPr="007B06FD" w:rsidRDefault="00F72606" w:rsidP="008251CB">
            <w:r w:rsidRPr="007B06FD">
              <w:t>владение основными технологиями формирования и продвижения имиджа государственной и муниципальной службы, базовыми технологиями формирования общественного мнения</w:t>
            </w:r>
          </w:p>
        </w:tc>
        <w:tc>
          <w:tcPr>
            <w:tcW w:w="1842" w:type="dxa"/>
          </w:tcPr>
          <w:p w:rsidR="00F72606" w:rsidRPr="00BB1619" w:rsidRDefault="00097AAC" w:rsidP="004131ED">
            <w:pPr>
              <w:jc w:val="both"/>
            </w:pPr>
            <w:r>
              <w:t>Дисциплина формирует способность применять коммуникативные средства и методики для формирования и оптимизации социальных коммуникаций между государственными учреждениями и социумом</w:t>
            </w:r>
          </w:p>
        </w:tc>
        <w:tc>
          <w:tcPr>
            <w:tcW w:w="5529" w:type="dxa"/>
          </w:tcPr>
          <w:p w:rsidR="00F72606" w:rsidRDefault="00F72606" w:rsidP="000D50BC">
            <w:pPr>
              <w:pStyle w:val="a9"/>
              <w:ind w:left="0"/>
              <w:jc w:val="both"/>
              <w:rPr>
                <w:b/>
              </w:rPr>
            </w:pPr>
            <w:r>
              <w:rPr>
                <w:b/>
              </w:rPr>
              <w:t>Знать:</w:t>
            </w:r>
          </w:p>
          <w:p w:rsidR="00F72606" w:rsidRPr="00F72606" w:rsidRDefault="00F72606" w:rsidP="00F72606">
            <w:pPr>
              <w:pStyle w:val="a9"/>
              <w:ind w:left="33"/>
              <w:jc w:val="both"/>
            </w:pPr>
            <w:r>
              <w:rPr>
                <w:bCs/>
              </w:rPr>
              <w:t xml:space="preserve">- </w:t>
            </w:r>
            <w:r w:rsidRPr="00F72606">
              <w:rPr>
                <w:bCs/>
              </w:rPr>
              <w:t>Механизмы и методы воздействия в средствах массовой коммуникации.</w:t>
            </w:r>
            <w:r w:rsidRPr="00F72606">
              <w:t xml:space="preserve"> Технологии воздействия через СМИ </w:t>
            </w:r>
          </w:p>
          <w:p w:rsidR="00F72606" w:rsidRPr="00F72606" w:rsidRDefault="00F72606" w:rsidP="00F72606">
            <w:pPr>
              <w:pStyle w:val="a9"/>
              <w:ind w:left="33"/>
              <w:jc w:val="both"/>
            </w:pPr>
            <w:r>
              <w:t xml:space="preserve">- </w:t>
            </w:r>
            <w:r w:rsidRPr="00F72606">
              <w:t xml:space="preserve">Закономерности взаимодействия и социального влияния в малых и больших группах </w:t>
            </w:r>
          </w:p>
          <w:p w:rsidR="00F72606" w:rsidRPr="00F72606" w:rsidRDefault="00F72606" w:rsidP="00F72606">
            <w:pPr>
              <w:pStyle w:val="a9"/>
              <w:ind w:left="33"/>
              <w:jc w:val="both"/>
            </w:pPr>
            <w:r>
              <w:t xml:space="preserve">- </w:t>
            </w:r>
            <w:r w:rsidRPr="00F72606">
              <w:t xml:space="preserve">Психологические эффекты массовой коммуникации: формирование общественного мнения, краткосрочные, долгосрочные </w:t>
            </w:r>
          </w:p>
          <w:p w:rsidR="00F72606" w:rsidRPr="00F72606" w:rsidRDefault="00F72606" w:rsidP="00F72606">
            <w:pPr>
              <w:pStyle w:val="a9"/>
              <w:ind w:left="33"/>
              <w:jc w:val="both"/>
            </w:pPr>
            <w:r w:rsidRPr="00F72606">
              <w:t>- Методы психологического воздействия</w:t>
            </w:r>
            <w:r w:rsidR="00097AAC">
              <w:t xml:space="preserve"> и формирования общественного мнения</w:t>
            </w:r>
            <w:r w:rsidRPr="00F72606">
              <w:t>: убеждение, принуждение, внушение, подражание, заражения</w:t>
            </w:r>
          </w:p>
          <w:p w:rsidR="00F72606" w:rsidRDefault="00F72606" w:rsidP="000D50BC">
            <w:pPr>
              <w:pStyle w:val="a9"/>
              <w:ind w:left="0"/>
              <w:jc w:val="both"/>
              <w:rPr>
                <w:b/>
              </w:rPr>
            </w:pPr>
            <w:r>
              <w:rPr>
                <w:b/>
              </w:rPr>
              <w:t>Уметь:</w:t>
            </w:r>
          </w:p>
          <w:p w:rsidR="00F72606" w:rsidRDefault="00F72606" w:rsidP="000D50BC">
            <w:pPr>
              <w:pStyle w:val="a9"/>
              <w:ind w:left="0"/>
              <w:jc w:val="both"/>
            </w:pPr>
            <w:r>
              <w:t xml:space="preserve">- </w:t>
            </w:r>
            <w:r w:rsidRPr="00F72606">
              <w:t>использовать практические методы работы с аудиторией (контакт, техники введения беседы, приемы аргументации)</w:t>
            </w:r>
          </w:p>
          <w:p w:rsidR="00097AAC" w:rsidRPr="00F72606" w:rsidRDefault="00097AAC" w:rsidP="000D50BC">
            <w:pPr>
              <w:pStyle w:val="a9"/>
              <w:ind w:left="0"/>
              <w:jc w:val="both"/>
            </w:pPr>
            <w:r>
              <w:t>- формировать имидж события, явления с помощью целенаправленных социальных коммуникаций</w:t>
            </w:r>
          </w:p>
          <w:p w:rsidR="00F72606" w:rsidRDefault="00F72606" w:rsidP="000D50BC">
            <w:pPr>
              <w:pStyle w:val="a9"/>
              <w:ind w:left="0"/>
              <w:jc w:val="both"/>
              <w:rPr>
                <w:b/>
              </w:rPr>
            </w:pPr>
            <w:r>
              <w:rPr>
                <w:b/>
              </w:rPr>
              <w:t>Владеть:</w:t>
            </w:r>
          </w:p>
          <w:p w:rsidR="00F72606" w:rsidRPr="00097AAC" w:rsidRDefault="00097AAC" w:rsidP="00097AAC">
            <w:pPr>
              <w:widowControl/>
              <w:tabs>
                <w:tab w:val="left" w:pos="0"/>
                <w:tab w:val="right" w:leader="underscore" w:pos="9639"/>
              </w:tabs>
              <w:autoSpaceDE/>
              <w:autoSpaceDN/>
              <w:adjustRightInd/>
              <w:ind w:right="-5"/>
              <w:jc w:val="both"/>
              <w:rPr>
                <w:bCs/>
              </w:rPr>
            </w:pPr>
            <w:r>
              <w:rPr>
                <w:bCs/>
              </w:rPr>
              <w:t xml:space="preserve">- </w:t>
            </w:r>
            <w:r w:rsidR="00F72606" w:rsidRPr="00097AAC">
              <w:rPr>
                <w:bCs/>
              </w:rPr>
              <w:t xml:space="preserve">социально-коммуникативными методами анализа коммуникативного пространства </w:t>
            </w:r>
          </w:p>
          <w:p w:rsidR="00F72606" w:rsidRPr="00097AAC" w:rsidRDefault="00097AAC" w:rsidP="00097AAC">
            <w:pPr>
              <w:widowControl/>
              <w:tabs>
                <w:tab w:val="left" w:pos="0"/>
                <w:tab w:val="right" w:leader="underscore" w:pos="9639"/>
              </w:tabs>
              <w:autoSpaceDE/>
              <w:autoSpaceDN/>
              <w:adjustRightInd/>
              <w:ind w:right="-5"/>
              <w:jc w:val="both"/>
              <w:rPr>
                <w:bCs/>
              </w:rPr>
            </w:pPr>
            <w:r>
              <w:t xml:space="preserve">- </w:t>
            </w:r>
            <w:r w:rsidR="00F72606" w:rsidRPr="00097AAC">
              <w:t>способностью участвовать в создании эффективной коммуникационной среды, обеспечении вну</w:t>
            </w:r>
            <w:r w:rsidRPr="00097AAC">
              <w:t>тренней и внешней коммуникации</w:t>
            </w:r>
          </w:p>
          <w:p w:rsidR="00F72606" w:rsidRPr="00DB5975" w:rsidRDefault="00097AAC" w:rsidP="00097AAC">
            <w:pPr>
              <w:pStyle w:val="a9"/>
              <w:ind w:left="0"/>
              <w:jc w:val="both"/>
              <w:rPr>
                <w:b/>
              </w:rPr>
            </w:pPr>
            <w:r>
              <w:rPr>
                <w:bCs/>
              </w:rPr>
              <w:t xml:space="preserve">- </w:t>
            </w:r>
            <w:r w:rsidR="00F72606" w:rsidRPr="00097AAC">
              <w:rPr>
                <w:bCs/>
              </w:rPr>
              <w:t>методами коммуникации в кросс-культурном пространстве</w:t>
            </w:r>
          </w:p>
        </w:tc>
      </w:tr>
    </w:tbl>
    <w:p w:rsidR="001016D7" w:rsidRDefault="001016D7" w:rsidP="001016D7">
      <w:pPr>
        <w:ind w:left="360"/>
        <w:jc w:val="both"/>
      </w:pPr>
    </w:p>
    <w:p w:rsidR="00227664" w:rsidRPr="00773DBC" w:rsidRDefault="00227664" w:rsidP="001016D7">
      <w:pPr>
        <w:ind w:left="360"/>
        <w:jc w:val="both"/>
      </w:pPr>
    </w:p>
    <w:p w:rsidR="009B77B4" w:rsidRPr="00773DBC" w:rsidRDefault="009B77B4" w:rsidP="00CD64A3">
      <w:pPr>
        <w:pStyle w:val="a9"/>
        <w:numPr>
          <w:ilvl w:val="0"/>
          <w:numId w:val="1"/>
        </w:numPr>
        <w:ind w:left="0" w:firstLine="709"/>
        <w:jc w:val="both"/>
        <w:rPr>
          <w:b/>
          <w:i/>
        </w:rPr>
      </w:pPr>
      <w:r w:rsidRPr="00773DBC">
        <w:rPr>
          <w:b/>
          <w:i/>
        </w:rPr>
        <w:t>Место дисциплины (модуля) в структуре образовательной программы</w:t>
      </w:r>
    </w:p>
    <w:p w:rsidR="009B77B4" w:rsidRPr="008F32EF" w:rsidRDefault="009B77B4" w:rsidP="009B77B4">
      <w:pPr>
        <w:jc w:val="both"/>
        <w:rPr>
          <w:rFonts w:ascii="Tahoma" w:hAnsi="Tahoma" w:cs="Tahoma"/>
        </w:rPr>
      </w:pPr>
      <w:r w:rsidRPr="008F32EF">
        <w:t xml:space="preserve">Дисциплина относится к </w:t>
      </w:r>
      <w:r w:rsidR="00097AAC">
        <w:t>базовой</w:t>
      </w:r>
      <w:r w:rsidRPr="008F32EF">
        <w:t xml:space="preserve"> части бло</w:t>
      </w:r>
      <w:r w:rsidR="008251CB">
        <w:t xml:space="preserve">ка </w:t>
      </w:r>
      <w:r w:rsidR="00097AAC">
        <w:t>1</w:t>
      </w:r>
      <w:r w:rsidR="00BF6409">
        <w:t>.</w:t>
      </w:r>
    </w:p>
    <w:p w:rsidR="009B77B4" w:rsidRPr="005F2E45" w:rsidRDefault="009B77B4" w:rsidP="009B77B4">
      <w:pPr>
        <w:pStyle w:val="33"/>
        <w:shd w:val="clear" w:color="auto" w:fill="auto"/>
        <w:spacing w:line="240" w:lineRule="auto"/>
        <w:ind w:firstLine="720"/>
        <w:jc w:val="both"/>
        <w:rPr>
          <w:sz w:val="24"/>
          <w:szCs w:val="24"/>
        </w:rPr>
      </w:pPr>
      <w:r w:rsidRPr="009F56E2">
        <w:rPr>
          <w:sz w:val="24"/>
          <w:szCs w:val="24"/>
        </w:rPr>
        <w:t>Дисциплина</w:t>
      </w:r>
      <w:r w:rsidR="009F56E2" w:rsidRPr="009F56E2">
        <w:rPr>
          <w:sz w:val="24"/>
          <w:szCs w:val="24"/>
        </w:rPr>
        <w:t xml:space="preserve"> «</w:t>
      </w:r>
      <w:r w:rsidR="00097AAC">
        <w:rPr>
          <w:sz w:val="24"/>
          <w:szCs w:val="24"/>
        </w:rPr>
        <w:t>Основы теории коммуникации</w:t>
      </w:r>
      <w:r w:rsidR="009F56E2" w:rsidRPr="009F56E2">
        <w:rPr>
          <w:sz w:val="24"/>
          <w:szCs w:val="24"/>
        </w:rPr>
        <w:t>»</w:t>
      </w:r>
      <w:r w:rsidRPr="009F56E2">
        <w:rPr>
          <w:sz w:val="24"/>
          <w:szCs w:val="24"/>
        </w:rPr>
        <w:t xml:space="preserve"> находится в логической и содержательно-методической взаимосвязи с другими </w:t>
      </w:r>
      <w:r w:rsidR="009F56E2" w:rsidRPr="009F56E2">
        <w:rPr>
          <w:sz w:val="24"/>
          <w:szCs w:val="24"/>
        </w:rPr>
        <w:t>управленческими дисциплинами</w:t>
      </w:r>
      <w:r w:rsidRPr="009F56E2">
        <w:rPr>
          <w:sz w:val="24"/>
          <w:szCs w:val="24"/>
        </w:rPr>
        <w:t xml:space="preserve"> и </w:t>
      </w:r>
      <w:r w:rsidR="009F56E2" w:rsidRPr="009F56E2">
        <w:rPr>
          <w:sz w:val="24"/>
          <w:szCs w:val="24"/>
        </w:rPr>
        <w:t xml:space="preserve">изучается с такими дисциплинами </w:t>
      </w:r>
      <w:r w:rsidRPr="009F56E2">
        <w:rPr>
          <w:sz w:val="24"/>
          <w:szCs w:val="24"/>
        </w:rPr>
        <w:t>как: «</w:t>
      </w:r>
      <w:r w:rsidR="0011774E">
        <w:rPr>
          <w:sz w:val="24"/>
          <w:szCs w:val="24"/>
        </w:rPr>
        <w:t>Основы государственного и муниципального управления</w:t>
      </w:r>
      <w:r w:rsidRPr="005F2E45">
        <w:rPr>
          <w:sz w:val="24"/>
          <w:szCs w:val="24"/>
        </w:rPr>
        <w:t>», «</w:t>
      </w:r>
      <w:r w:rsidR="00097AAC" w:rsidRPr="005F2E45">
        <w:rPr>
          <w:sz w:val="24"/>
          <w:szCs w:val="24"/>
        </w:rPr>
        <w:t>Организационная культура</w:t>
      </w:r>
      <w:r w:rsidRPr="005F2E45">
        <w:rPr>
          <w:sz w:val="24"/>
          <w:szCs w:val="24"/>
        </w:rPr>
        <w:t>»</w:t>
      </w:r>
      <w:r w:rsidR="004233AF" w:rsidRPr="005F2E45">
        <w:rPr>
          <w:sz w:val="24"/>
          <w:szCs w:val="24"/>
        </w:rPr>
        <w:t>, «</w:t>
      </w:r>
      <w:r w:rsidR="00097AAC" w:rsidRPr="005F2E45">
        <w:rPr>
          <w:sz w:val="24"/>
          <w:szCs w:val="24"/>
        </w:rPr>
        <w:t>Связи с общественностью</w:t>
      </w:r>
      <w:r w:rsidR="004233AF" w:rsidRPr="005F2E45">
        <w:rPr>
          <w:sz w:val="24"/>
          <w:szCs w:val="24"/>
        </w:rPr>
        <w:t>»</w:t>
      </w:r>
      <w:r w:rsidR="005F2E45" w:rsidRPr="005F2E45">
        <w:rPr>
          <w:sz w:val="24"/>
          <w:szCs w:val="24"/>
        </w:rPr>
        <w:t>, «Теория мотивации», «Теория лидерства», «Мотивация и стимулирование трудовой деятельности», «Профессиональная этика»</w:t>
      </w:r>
      <w:r w:rsidRPr="005F2E45">
        <w:rPr>
          <w:sz w:val="24"/>
          <w:szCs w:val="24"/>
        </w:rPr>
        <w:t>.</w:t>
      </w:r>
    </w:p>
    <w:p w:rsidR="009B77B4" w:rsidRPr="008F32EF" w:rsidRDefault="009B77B4" w:rsidP="009B77B4">
      <w:pPr>
        <w:ind w:firstLine="709"/>
        <w:jc w:val="both"/>
      </w:pPr>
      <w:r w:rsidRPr="005F2E45">
        <w:t>Освоение дисциплины «</w:t>
      </w:r>
      <w:r w:rsidR="00097AAC" w:rsidRPr="005F2E45">
        <w:t>Основы теории коммуникации</w:t>
      </w:r>
      <w:r w:rsidRPr="005F2E45">
        <w:t xml:space="preserve">» является необходимой основой для </w:t>
      </w:r>
      <w:r w:rsidR="005F2E45" w:rsidRPr="005F2E45">
        <w:t>прохождения всех видов практик</w:t>
      </w:r>
      <w:r w:rsidR="0011774E">
        <w:t>.</w:t>
      </w:r>
    </w:p>
    <w:p w:rsidR="009B77B4" w:rsidRPr="008F32EF" w:rsidRDefault="009B77B4" w:rsidP="009B77B4">
      <w:pPr>
        <w:ind w:firstLine="709"/>
        <w:jc w:val="both"/>
      </w:pPr>
      <w:r w:rsidRPr="008F32EF">
        <w:t>Изучение дисциплины позв</w:t>
      </w:r>
      <w:r w:rsidR="008F32EF" w:rsidRPr="008F32EF">
        <w:t xml:space="preserve">олит обучающимся  реализовывать </w:t>
      </w:r>
      <w:r w:rsidRPr="008F32EF">
        <w:t xml:space="preserve">профессиональные компетенции в деятельности  </w:t>
      </w:r>
      <w:r w:rsidR="008F32EF" w:rsidRPr="008F32EF">
        <w:t xml:space="preserve">коммерческих, некоммерческих, общественных организаций, </w:t>
      </w:r>
      <w:r w:rsidRPr="008F32EF">
        <w:t>органов местного самоуправления, государственных и муниципа</w:t>
      </w:r>
      <w:r w:rsidR="008F32EF">
        <w:t>льных предприятий и учреждений</w:t>
      </w:r>
      <w:r w:rsidRPr="008F32EF">
        <w:t xml:space="preserve">. </w:t>
      </w:r>
    </w:p>
    <w:p w:rsidR="00EC7C60" w:rsidRDefault="00EC7C60" w:rsidP="00EC7C60">
      <w:pPr>
        <w:ind w:firstLine="709"/>
        <w:jc w:val="both"/>
      </w:pPr>
      <w:r>
        <w:t>Выпускник, освоивший программу бакалавриата, в соответствии с</w:t>
      </w:r>
      <w:r w:rsidR="0013416A">
        <w:t xml:space="preserve"> </w:t>
      </w:r>
      <w:r w:rsidR="0011774E">
        <w:t xml:space="preserve">организационно-управленческим </w:t>
      </w:r>
      <w:r w:rsidR="00814C95">
        <w:t xml:space="preserve">видом </w:t>
      </w:r>
      <w:r>
        <w:t>профессиональной деятельности, должен быть готов решать следующие профессиональные задачи:</w:t>
      </w:r>
    </w:p>
    <w:p w:rsidR="0011774E" w:rsidRDefault="0011774E" w:rsidP="0011774E">
      <w:pPr>
        <w:ind w:right="1"/>
        <w:jc w:val="both"/>
      </w:pPr>
      <w:r>
        <w:t xml:space="preserve">- организация исполнения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11774E" w:rsidRDefault="0011774E" w:rsidP="0011774E">
      <w:pPr>
        <w:ind w:right="1"/>
        <w:jc w:val="both"/>
      </w:pPr>
      <w:r>
        <w:t xml:space="preserve">- разработка и реализация управленческих решений, в том числе нормативных актов, направленных на исполнение полномочий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11774E" w:rsidRDefault="0011774E" w:rsidP="0011774E">
      <w:pPr>
        <w:ind w:right="1"/>
        <w:jc w:val="both"/>
      </w:pPr>
      <w:r>
        <w:t xml:space="preserve">- участие в разработке социально ориентированных мер регулирующего воздействия на общественные отношения и процессы социально-экономического развития; </w:t>
      </w:r>
    </w:p>
    <w:p w:rsidR="0011774E" w:rsidRDefault="0011774E" w:rsidP="0011774E">
      <w:pPr>
        <w:ind w:right="1"/>
        <w:jc w:val="both"/>
      </w:pPr>
      <w:r>
        <w:t xml:space="preserve">- участие в процессах бюджетного планирования и оценки эффективности бюджетных расходов; </w:t>
      </w:r>
    </w:p>
    <w:p w:rsidR="0011774E" w:rsidRDefault="0011774E" w:rsidP="0011774E">
      <w:pPr>
        <w:ind w:right="1"/>
        <w:jc w:val="both"/>
      </w:pPr>
      <w:r>
        <w:t>- участие в обеспечении рационального использования и контроля ресурсов</w:t>
      </w:r>
    </w:p>
    <w:p w:rsidR="0011774E" w:rsidRDefault="0011774E" w:rsidP="0011774E">
      <w:pPr>
        <w:ind w:right="1"/>
        <w:jc w:val="both"/>
      </w:pPr>
      <w:r>
        <w:t xml:space="preserve">- организационное обеспечение деятельности лиц, замещающих государственные должности Российской Федерации, государственные должности субъектов Российской Федерации, должности муниципальной службы; </w:t>
      </w:r>
    </w:p>
    <w:p w:rsidR="0011774E" w:rsidRDefault="0011774E" w:rsidP="0011774E">
      <w:pPr>
        <w:ind w:right="1"/>
        <w:jc w:val="both"/>
      </w:pPr>
      <w:r>
        <w:t xml:space="preserve">- организационно-административное обеспечение деятельности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организация контроля качества управленческих решений и осуществление административных процессов; </w:t>
      </w:r>
    </w:p>
    <w:p w:rsidR="0011774E" w:rsidRDefault="0011774E" w:rsidP="0011774E">
      <w:pPr>
        <w:ind w:right="1"/>
        <w:jc w:val="both"/>
      </w:pPr>
      <w:r>
        <w:t>- организация взаимодействия с внешними организациями и гражданами и др.</w:t>
      </w:r>
    </w:p>
    <w:p w:rsidR="0011774E" w:rsidRPr="0011774E" w:rsidRDefault="0011774E" w:rsidP="00596DF7">
      <w:pPr>
        <w:ind w:firstLine="709"/>
        <w:jc w:val="both"/>
        <w:rPr>
          <w:b/>
          <w:sz w:val="28"/>
          <w:szCs w:val="28"/>
        </w:rPr>
      </w:pPr>
      <w:r>
        <w:t>В соответствии с коммуникативным видом профессиональной деятельности, выпускник, освоивший программу бакалавриата, должен уметь решать следующие профессиональные задачи:</w:t>
      </w:r>
    </w:p>
    <w:p w:rsidR="0011774E" w:rsidRPr="00596DF7" w:rsidRDefault="00596DF7" w:rsidP="00596DF7">
      <w:pPr>
        <w:widowControl/>
        <w:tabs>
          <w:tab w:val="left" w:pos="993"/>
        </w:tabs>
        <w:ind w:firstLine="709"/>
        <w:jc w:val="both"/>
      </w:pPr>
      <w:r>
        <w:t>-</w:t>
      </w:r>
      <w:r w:rsidR="0011774E" w:rsidRPr="00596DF7">
        <w:t>участие в организации взаимодействия между соответствующими органами и организациями с институтами гражданского общества, средствами массовой коммуникации, гражданами;</w:t>
      </w:r>
    </w:p>
    <w:p w:rsidR="0011774E" w:rsidRPr="00596DF7" w:rsidRDefault="00596DF7" w:rsidP="00596DF7">
      <w:pPr>
        <w:widowControl/>
        <w:tabs>
          <w:tab w:val="left" w:pos="993"/>
        </w:tabs>
        <w:ind w:firstLine="709"/>
        <w:jc w:val="both"/>
      </w:pPr>
      <w:r>
        <w:lastRenderedPageBreak/>
        <w:t>-</w:t>
      </w:r>
      <w:r w:rsidR="0011774E" w:rsidRPr="00596DF7">
        <w:t>участие в разрешении конфликтов в соответствующих органах и организациях;</w:t>
      </w:r>
    </w:p>
    <w:p w:rsidR="0011774E" w:rsidRPr="00596DF7" w:rsidRDefault="00596DF7" w:rsidP="00596DF7">
      <w:pPr>
        <w:widowControl/>
        <w:tabs>
          <w:tab w:val="left" w:pos="993"/>
        </w:tabs>
        <w:ind w:firstLine="709"/>
        <w:jc w:val="both"/>
      </w:pPr>
      <w:r>
        <w:t>-</w:t>
      </w:r>
      <w:r w:rsidR="0011774E" w:rsidRPr="00596DF7">
        <w:t>участие в организации внутренних коммуникаций;</w:t>
      </w:r>
    </w:p>
    <w:p w:rsidR="0011774E" w:rsidRPr="00596DF7" w:rsidRDefault="00596DF7" w:rsidP="00596DF7">
      <w:pPr>
        <w:widowControl/>
        <w:tabs>
          <w:tab w:val="left" w:pos="993"/>
        </w:tabs>
        <w:ind w:firstLine="709"/>
        <w:jc w:val="both"/>
      </w:pPr>
      <w:r>
        <w:t>-</w:t>
      </w:r>
      <w:r w:rsidR="0011774E" w:rsidRPr="00596DF7">
        <w:t>участие в обеспечении связей с общественностью соответствующих органов и организаций;</w:t>
      </w:r>
    </w:p>
    <w:p w:rsidR="0011774E" w:rsidRPr="00596DF7" w:rsidRDefault="00596DF7" w:rsidP="00596DF7">
      <w:pPr>
        <w:widowControl/>
        <w:tabs>
          <w:tab w:val="left" w:pos="993"/>
        </w:tabs>
        <w:ind w:firstLine="709"/>
        <w:jc w:val="both"/>
      </w:pPr>
      <w:r>
        <w:t>-</w:t>
      </w:r>
      <w:r w:rsidR="0011774E" w:rsidRPr="00596DF7">
        <w:t>содействие развитию механизмов общественного участия в принятии и реализации управленческих решений;</w:t>
      </w:r>
    </w:p>
    <w:p w:rsidR="0011774E" w:rsidRPr="00596DF7" w:rsidRDefault="00596DF7" w:rsidP="00596DF7">
      <w:pPr>
        <w:widowControl/>
        <w:tabs>
          <w:tab w:val="left" w:pos="993"/>
        </w:tabs>
        <w:ind w:firstLine="709"/>
        <w:jc w:val="both"/>
      </w:pPr>
      <w:r>
        <w:t>-</w:t>
      </w:r>
      <w:r w:rsidR="0011774E" w:rsidRPr="00596DF7">
        <w:t>поддержка формирования и продвижения имиджа государственной и муниципальной службы, страны и территории на основе современных коммуникативных технологий;</w:t>
      </w:r>
    </w:p>
    <w:p w:rsidR="0011774E" w:rsidRPr="00596DF7" w:rsidRDefault="00596DF7" w:rsidP="00596DF7">
      <w:pPr>
        <w:widowControl/>
        <w:tabs>
          <w:tab w:val="left" w:pos="993"/>
        </w:tabs>
        <w:ind w:firstLine="709"/>
        <w:jc w:val="both"/>
      </w:pPr>
      <w:r>
        <w:t>-</w:t>
      </w:r>
      <w:r w:rsidR="0011774E" w:rsidRPr="00596DF7">
        <w:t>участие в подготовке и проведении коммуникационных кампаний и мероприятий в соответствии с целями и задачами государственн</w:t>
      </w:r>
      <w:r>
        <w:t>ого и муниципального управления.</w:t>
      </w:r>
    </w:p>
    <w:p w:rsidR="00882107" w:rsidRPr="003068D0" w:rsidRDefault="00C94A42" w:rsidP="003068D0">
      <w:pPr>
        <w:widowControl/>
        <w:autoSpaceDE/>
        <w:autoSpaceDN/>
        <w:adjustRightInd/>
        <w:spacing w:after="160" w:line="256" w:lineRule="auto"/>
        <w:ind w:firstLine="708"/>
        <w:jc w:val="both"/>
        <w:rPr>
          <w:rFonts w:eastAsia="Calibri"/>
          <w:lang w:eastAsia="en-US"/>
        </w:rPr>
      </w:pPr>
      <w:r w:rsidRPr="00C94A42">
        <w:rPr>
          <w:rFonts w:eastAsia="Calibri"/>
          <w:lang w:eastAsia="en-US"/>
        </w:rPr>
        <w:t xml:space="preserve">Дисциплина  в рамках </w:t>
      </w:r>
      <w:r w:rsidRPr="00C94A42">
        <w:rPr>
          <w:rFonts w:eastAsia="Calibri"/>
          <w:b/>
          <w:lang w:eastAsia="en-US"/>
        </w:rPr>
        <w:t>воспитательной работы</w:t>
      </w:r>
      <w:r w:rsidRPr="00C94A42">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C72FB" w:rsidRPr="00773DBC" w:rsidRDefault="000C72FB" w:rsidP="00CD64A3">
      <w:pPr>
        <w:pStyle w:val="a9"/>
        <w:numPr>
          <w:ilvl w:val="0"/>
          <w:numId w:val="1"/>
        </w:numPr>
        <w:ind w:left="0" w:firstLine="709"/>
        <w:jc w:val="both"/>
        <w:rPr>
          <w:b/>
          <w:i/>
        </w:rPr>
      </w:pPr>
      <w:r w:rsidRPr="00773DBC">
        <w:rPr>
          <w:b/>
          <w:i/>
        </w:rPr>
        <w:t>Объем дисциплины</w:t>
      </w:r>
    </w:p>
    <w:p w:rsidR="000C72FB" w:rsidRPr="00773DBC" w:rsidRDefault="000C72FB" w:rsidP="000C72FB">
      <w:pPr>
        <w:pStyle w:val="a9"/>
        <w:jc w:val="both"/>
        <w:rPr>
          <w:b/>
          <w:i/>
        </w:rPr>
      </w:pPr>
    </w:p>
    <w:tbl>
      <w:tblPr>
        <w:tblStyle w:val="a8"/>
        <w:tblW w:w="0" w:type="auto"/>
        <w:tblLook w:val="04A0" w:firstRow="1" w:lastRow="0" w:firstColumn="1" w:lastColumn="0" w:noHBand="0" w:noVBand="1"/>
      </w:tblPr>
      <w:tblGrid>
        <w:gridCol w:w="6204"/>
        <w:gridCol w:w="1701"/>
        <w:gridCol w:w="1666"/>
      </w:tblGrid>
      <w:tr w:rsidR="000C72FB" w:rsidRPr="00773DBC" w:rsidTr="00EC7C60">
        <w:tc>
          <w:tcPr>
            <w:tcW w:w="6204" w:type="dxa"/>
            <w:vMerge w:val="restart"/>
          </w:tcPr>
          <w:p w:rsidR="000C72FB" w:rsidRPr="00773DBC" w:rsidRDefault="000C72FB" w:rsidP="00EC7C60">
            <w:pPr>
              <w:jc w:val="center"/>
              <w:rPr>
                <w:b/>
                <w:i/>
              </w:rPr>
            </w:pPr>
            <w:r w:rsidRPr="00773DBC">
              <w:rPr>
                <w:b/>
                <w:i/>
              </w:rPr>
              <w:t>Виды учебной работы</w:t>
            </w:r>
          </w:p>
        </w:tc>
        <w:tc>
          <w:tcPr>
            <w:tcW w:w="3367" w:type="dxa"/>
            <w:gridSpan w:val="2"/>
          </w:tcPr>
          <w:p w:rsidR="000C72FB" w:rsidRPr="00773DBC" w:rsidRDefault="000C72FB" w:rsidP="00EC7C60">
            <w:pPr>
              <w:jc w:val="center"/>
              <w:rPr>
                <w:b/>
                <w:i/>
              </w:rPr>
            </w:pPr>
            <w:r w:rsidRPr="00773DBC">
              <w:rPr>
                <w:b/>
                <w:i/>
              </w:rPr>
              <w:t>Формы обучения</w:t>
            </w:r>
          </w:p>
        </w:tc>
      </w:tr>
      <w:tr w:rsidR="000C72FB" w:rsidRPr="00773DBC" w:rsidTr="00EC7C60">
        <w:tc>
          <w:tcPr>
            <w:tcW w:w="6204" w:type="dxa"/>
            <w:vMerge/>
          </w:tcPr>
          <w:p w:rsidR="000C72FB" w:rsidRPr="00773DBC" w:rsidRDefault="000C72FB" w:rsidP="00EC7C60">
            <w:pPr>
              <w:jc w:val="center"/>
              <w:rPr>
                <w:b/>
                <w:i/>
              </w:rPr>
            </w:pPr>
          </w:p>
        </w:tc>
        <w:tc>
          <w:tcPr>
            <w:tcW w:w="1701" w:type="dxa"/>
          </w:tcPr>
          <w:p w:rsidR="000C72FB" w:rsidRPr="00773DBC" w:rsidRDefault="000C72FB" w:rsidP="00EC7C60">
            <w:pPr>
              <w:jc w:val="center"/>
              <w:rPr>
                <w:b/>
                <w:i/>
              </w:rPr>
            </w:pPr>
            <w:r w:rsidRPr="00773DBC">
              <w:rPr>
                <w:b/>
                <w:i/>
              </w:rPr>
              <w:t>Очная</w:t>
            </w:r>
          </w:p>
        </w:tc>
        <w:tc>
          <w:tcPr>
            <w:tcW w:w="1666" w:type="dxa"/>
          </w:tcPr>
          <w:p w:rsidR="000C72FB" w:rsidRPr="00773DBC" w:rsidRDefault="000C72FB" w:rsidP="00EC7C60">
            <w:pPr>
              <w:jc w:val="center"/>
              <w:rPr>
                <w:b/>
                <w:i/>
              </w:rPr>
            </w:pPr>
            <w:r w:rsidRPr="00773DBC">
              <w:rPr>
                <w:b/>
                <w:i/>
              </w:rPr>
              <w:t>Заочная</w:t>
            </w:r>
          </w:p>
        </w:tc>
      </w:tr>
      <w:tr w:rsidR="000C72FB" w:rsidRPr="00773DBC" w:rsidTr="00EC7C60">
        <w:tc>
          <w:tcPr>
            <w:tcW w:w="6204" w:type="dxa"/>
          </w:tcPr>
          <w:p w:rsidR="000C72FB" w:rsidRPr="00773DBC" w:rsidRDefault="000C72FB" w:rsidP="00EC7C60">
            <w:pPr>
              <w:jc w:val="both"/>
            </w:pPr>
            <w:r w:rsidRPr="00773DBC">
              <w:rPr>
                <w:b/>
              </w:rPr>
              <w:t>Общая трудоемкость</w:t>
            </w:r>
            <w:r w:rsidRPr="00773DBC">
              <w:t>: зачетные единицы/часы</w:t>
            </w:r>
          </w:p>
        </w:tc>
        <w:tc>
          <w:tcPr>
            <w:tcW w:w="1701" w:type="dxa"/>
          </w:tcPr>
          <w:p w:rsidR="000C72FB" w:rsidRPr="00773DBC" w:rsidRDefault="00962D62" w:rsidP="00EC7C60">
            <w:pPr>
              <w:jc w:val="center"/>
            </w:pPr>
            <w:r>
              <w:t>180 (5</w:t>
            </w:r>
            <w:r w:rsidR="000C72FB" w:rsidRPr="00773DBC">
              <w:t xml:space="preserve"> ЗЕТ)</w:t>
            </w:r>
          </w:p>
        </w:tc>
        <w:tc>
          <w:tcPr>
            <w:tcW w:w="1666" w:type="dxa"/>
          </w:tcPr>
          <w:p w:rsidR="000C72FB" w:rsidRPr="003D3142" w:rsidRDefault="000C1F55" w:rsidP="00EC7C60">
            <w:pPr>
              <w:jc w:val="center"/>
              <w:rPr>
                <w:color w:val="FF0000"/>
                <w:highlight w:val="yellow"/>
              </w:rPr>
            </w:pPr>
            <w:r>
              <w:t>180 (5</w:t>
            </w:r>
            <w:r w:rsidRPr="00773DBC">
              <w:t xml:space="preserve"> ЗЕТ)</w:t>
            </w:r>
          </w:p>
        </w:tc>
      </w:tr>
      <w:tr w:rsidR="000C72FB" w:rsidRPr="00773DBC" w:rsidTr="00EC7C60">
        <w:tc>
          <w:tcPr>
            <w:tcW w:w="6204" w:type="dxa"/>
          </w:tcPr>
          <w:p w:rsidR="000C72FB" w:rsidRPr="00773DBC" w:rsidRDefault="000C72FB" w:rsidP="00EC7C60">
            <w:pPr>
              <w:jc w:val="both"/>
            </w:pPr>
            <w:r w:rsidRPr="00773DBC">
              <w:rPr>
                <w:b/>
              </w:rPr>
              <w:t>Контактная работа</w:t>
            </w:r>
            <w:r w:rsidR="002D650E">
              <w:rPr>
                <w:b/>
              </w:rPr>
              <w:t xml:space="preserve"> </w:t>
            </w:r>
            <w:r w:rsidRPr="00773DBC">
              <w:rPr>
                <w:b/>
              </w:rPr>
              <w:t>с преподавателем</w:t>
            </w:r>
            <w:r w:rsidRPr="00773DBC">
              <w:t xml:space="preserve"> (всего):</w:t>
            </w:r>
          </w:p>
        </w:tc>
        <w:tc>
          <w:tcPr>
            <w:tcW w:w="1701" w:type="dxa"/>
          </w:tcPr>
          <w:p w:rsidR="000C72FB" w:rsidRPr="00A9452C" w:rsidRDefault="00962D62" w:rsidP="00EC7C60">
            <w:pPr>
              <w:jc w:val="center"/>
              <w:rPr>
                <w:lang w:val="en-US"/>
              </w:rPr>
            </w:pPr>
            <w:r>
              <w:t>66</w:t>
            </w:r>
          </w:p>
        </w:tc>
        <w:tc>
          <w:tcPr>
            <w:tcW w:w="1666" w:type="dxa"/>
          </w:tcPr>
          <w:p w:rsidR="000C72FB" w:rsidRPr="000C1F55" w:rsidRDefault="000C1F55" w:rsidP="00EC7C60">
            <w:pPr>
              <w:jc w:val="center"/>
            </w:pPr>
            <w:r w:rsidRPr="000C1F55">
              <w:t>12</w:t>
            </w:r>
          </w:p>
        </w:tc>
      </w:tr>
      <w:tr w:rsidR="00962D62" w:rsidRPr="00773DBC" w:rsidTr="00962D62">
        <w:tc>
          <w:tcPr>
            <w:tcW w:w="6204" w:type="dxa"/>
          </w:tcPr>
          <w:p w:rsidR="00962D62" w:rsidRPr="00773DBC" w:rsidRDefault="00962D62" w:rsidP="00EC7C60">
            <w:pPr>
              <w:jc w:val="both"/>
            </w:pPr>
            <w:r w:rsidRPr="00773DBC">
              <w:t>Лекции (ЛК)</w:t>
            </w:r>
          </w:p>
        </w:tc>
        <w:tc>
          <w:tcPr>
            <w:tcW w:w="1701" w:type="dxa"/>
          </w:tcPr>
          <w:p w:rsidR="00962D62" w:rsidRPr="008B1DC2" w:rsidRDefault="00962D62" w:rsidP="00EC7C60">
            <w:pPr>
              <w:jc w:val="center"/>
            </w:pPr>
            <w:r>
              <w:t>22</w:t>
            </w:r>
          </w:p>
        </w:tc>
        <w:tc>
          <w:tcPr>
            <w:tcW w:w="1666" w:type="dxa"/>
          </w:tcPr>
          <w:p w:rsidR="00962D62" w:rsidRPr="000C1F55" w:rsidRDefault="000C1F55" w:rsidP="00EC7C60">
            <w:pPr>
              <w:jc w:val="center"/>
            </w:pPr>
            <w:r w:rsidRPr="000C1F55">
              <w:t>4</w:t>
            </w:r>
          </w:p>
        </w:tc>
      </w:tr>
      <w:tr w:rsidR="00962D62" w:rsidRPr="00773DBC" w:rsidTr="00962D62">
        <w:tc>
          <w:tcPr>
            <w:tcW w:w="6204" w:type="dxa"/>
          </w:tcPr>
          <w:p w:rsidR="00962D62" w:rsidRPr="00773DBC" w:rsidRDefault="00962D62" w:rsidP="00EC7C60">
            <w:pPr>
              <w:jc w:val="both"/>
            </w:pPr>
            <w:r w:rsidRPr="00773DBC">
              <w:t>Практические занятия (ПЗ)</w:t>
            </w:r>
          </w:p>
        </w:tc>
        <w:tc>
          <w:tcPr>
            <w:tcW w:w="1701" w:type="dxa"/>
          </w:tcPr>
          <w:p w:rsidR="00962D62" w:rsidRPr="00773DBC" w:rsidRDefault="00962D62" w:rsidP="00EC7C60">
            <w:pPr>
              <w:jc w:val="center"/>
            </w:pPr>
          </w:p>
        </w:tc>
        <w:tc>
          <w:tcPr>
            <w:tcW w:w="1666" w:type="dxa"/>
          </w:tcPr>
          <w:p w:rsidR="00962D62" w:rsidRPr="000C1F55" w:rsidRDefault="00962D62" w:rsidP="00EC7C60">
            <w:pPr>
              <w:jc w:val="center"/>
            </w:pPr>
          </w:p>
        </w:tc>
      </w:tr>
      <w:tr w:rsidR="00962D62" w:rsidRPr="00773DBC" w:rsidTr="00962D62">
        <w:tc>
          <w:tcPr>
            <w:tcW w:w="6204" w:type="dxa"/>
          </w:tcPr>
          <w:p w:rsidR="00962D62" w:rsidRPr="00773DBC" w:rsidRDefault="00962D62" w:rsidP="00EC7C60">
            <w:pPr>
              <w:jc w:val="both"/>
            </w:pPr>
            <w:r w:rsidRPr="00773DBC">
              <w:t>Семинарские занятия (СЗ)</w:t>
            </w:r>
          </w:p>
        </w:tc>
        <w:tc>
          <w:tcPr>
            <w:tcW w:w="1701" w:type="dxa"/>
          </w:tcPr>
          <w:p w:rsidR="00962D62" w:rsidRPr="008B1DC2" w:rsidRDefault="00962D62" w:rsidP="00EC7C60">
            <w:pPr>
              <w:jc w:val="center"/>
            </w:pPr>
            <w:r>
              <w:t>44</w:t>
            </w:r>
            <w:r w:rsidR="00A14BF8">
              <w:t>***</w:t>
            </w:r>
          </w:p>
        </w:tc>
        <w:tc>
          <w:tcPr>
            <w:tcW w:w="1666" w:type="dxa"/>
          </w:tcPr>
          <w:p w:rsidR="00962D62" w:rsidRPr="000C1F55" w:rsidRDefault="000C1F55" w:rsidP="00EC7C60">
            <w:pPr>
              <w:jc w:val="center"/>
            </w:pPr>
            <w:r w:rsidRPr="000C1F55">
              <w:t>8</w:t>
            </w:r>
            <w:r w:rsidR="00A14BF8">
              <w:t>***</w:t>
            </w:r>
          </w:p>
        </w:tc>
      </w:tr>
      <w:tr w:rsidR="00962D62" w:rsidRPr="00773DBC" w:rsidTr="00962D62">
        <w:tc>
          <w:tcPr>
            <w:tcW w:w="6204" w:type="dxa"/>
          </w:tcPr>
          <w:p w:rsidR="00962D62" w:rsidRPr="00773DBC" w:rsidRDefault="00962D62" w:rsidP="00EC7C60">
            <w:pPr>
              <w:jc w:val="both"/>
            </w:pPr>
            <w:r w:rsidRPr="00773DBC">
              <w:t>Лабораторные работы (ЛР)</w:t>
            </w:r>
          </w:p>
        </w:tc>
        <w:tc>
          <w:tcPr>
            <w:tcW w:w="1701" w:type="dxa"/>
          </w:tcPr>
          <w:p w:rsidR="00962D62" w:rsidRPr="00773DBC" w:rsidRDefault="00962D62" w:rsidP="00EC7C60">
            <w:pPr>
              <w:jc w:val="center"/>
            </w:pPr>
          </w:p>
        </w:tc>
        <w:tc>
          <w:tcPr>
            <w:tcW w:w="1666" w:type="dxa"/>
          </w:tcPr>
          <w:p w:rsidR="00962D62" w:rsidRPr="000C1F55" w:rsidRDefault="00962D62" w:rsidP="00EC7C60">
            <w:pPr>
              <w:jc w:val="center"/>
            </w:pPr>
          </w:p>
        </w:tc>
      </w:tr>
      <w:tr w:rsidR="00962D62" w:rsidRPr="00773DBC" w:rsidTr="00962D62">
        <w:tc>
          <w:tcPr>
            <w:tcW w:w="6204" w:type="dxa"/>
          </w:tcPr>
          <w:p w:rsidR="00962D62" w:rsidRPr="00773DBC" w:rsidRDefault="00962D62" w:rsidP="00EC7C60">
            <w:pPr>
              <w:jc w:val="both"/>
            </w:pPr>
            <w:r w:rsidRPr="00773DBC">
              <w:t xml:space="preserve">Промежуточная аттестация: </w:t>
            </w:r>
            <w:r w:rsidRPr="008B1DC2">
              <w:t>Зачет</w:t>
            </w:r>
            <w:r w:rsidRPr="00773DBC">
              <w:t xml:space="preserve"> / </w:t>
            </w:r>
            <w:r w:rsidRPr="00962D62">
              <w:t>зачет с оценкой</w:t>
            </w:r>
            <w:r w:rsidRPr="00773DBC">
              <w:t xml:space="preserve"> / </w:t>
            </w:r>
            <w:r w:rsidRPr="00962D62">
              <w:rPr>
                <w:u w:val="single"/>
              </w:rPr>
              <w:t>экзамен</w:t>
            </w:r>
            <w:r w:rsidRPr="00773DBC">
              <w:t xml:space="preserve"> / </w:t>
            </w:r>
          </w:p>
        </w:tc>
        <w:tc>
          <w:tcPr>
            <w:tcW w:w="1701" w:type="dxa"/>
          </w:tcPr>
          <w:p w:rsidR="00962D62" w:rsidRPr="00773DBC" w:rsidRDefault="00962D62" w:rsidP="00EC7C60">
            <w:pPr>
              <w:jc w:val="center"/>
            </w:pPr>
            <w:r>
              <w:t>27</w:t>
            </w:r>
          </w:p>
        </w:tc>
        <w:tc>
          <w:tcPr>
            <w:tcW w:w="1666" w:type="dxa"/>
          </w:tcPr>
          <w:p w:rsidR="00962D62" w:rsidRPr="000C1F55" w:rsidRDefault="000C1F55" w:rsidP="00EC7C60">
            <w:pPr>
              <w:jc w:val="center"/>
            </w:pPr>
            <w:r w:rsidRPr="000C1F55">
              <w:t>9</w:t>
            </w:r>
          </w:p>
        </w:tc>
      </w:tr>
      <w:tr w:rsidR="000C72FB" w:rsidRPr="00773DBC" w:rsidTr="00EC7C60">
        <w:tc>
          <w:tcPr>
            <w:tcW w:w="6204" w:type="dxa"/>
          </w:tcPr>
          <w:p w:rsidR="000C72FB" w:rsidRPr="00773DBC" w:rsidRDefault="000C72FB" w:rsidP="00EC7C60">
            <w:pPr>
              <w:jc w:val="both"/>
            </w:pPr>
            <w:r w:rsidRPr="00773DBC">
              <w:rPr>
                <w:b/>
              </w:rPr>
              <w:t xml:space="preserve">Самостоятельная </w:t>
            </w:r>
            <w:r w:rsidRPr="003E07A0">
              <w:rPr>
                <w:b/>
              </w:rPr>
              <w:t>работа (СРС)</w:t>
            </w:r>
          </w:p>
        </w:tc>
        <w:tc>
          <w:tcPr>
            <w:tcW w:w="1701" w:type="dxa"/>
          </w:tcPr>
          <w:p w:rsidR="000C72FB" w:rsidRPr="008B1DC2" w:rsidRDefault="00962D62" w:rsidP="00EC7C60">
            <w:pPr>
              <w:jc w:val="center"/>
            </w:pPr>
            <w:r>
              <w:t>87</w:t>
            </w:r>
          </w:p>
        </w:tc>
        <w:tc>
          <w:tcPr>
            <w:tcW w:w="1666" w:type="dxa"/>
          </w:tcPr>
          <w:p w:rsidR="000C72FB" w:rsidRPr="000C1F55" w:rsidRDefault="000C1F55" w:rsidP="00EC7C60">
            <w:pPr>
              <w:jc w:val="center"/>
            </w:pPr>
            <w:r w:rsidRPr="000C1F55">
              <w:t>159</w:t>
            </w:r>
          </w:p>
        </w:tc>
      </w:tr>
    </w:tbl>
    <w:p w:rsidR="000C72FB" w:rsidRPr="00C94A42" w:rsidRDefault="00C94A42" w:rsidP="00C94A42">
      <w:pPr>
        <w:widowControl/>
        <w:autoSpaceDE/>
        <w:autoSpaceDN/>
        <w:adjustRightInd/>
        <w:spacing w:after="160" w:line="256" w:lineRule="auto"/>
        <w:jc w:val="both"/>
        <w:rPr>
          <w:rFonts w:eastAsia="Calibri"/>
          <w:lang w:eastAsia="en-US"/>
        </w:rPr>
      </w:pPr>
      <w:r w:rsidRPr="00C94A42">
        <w:rPr>
          <w:rFonts w:ascii="Calibri" w:eastAsia="Calibri" w:hAnsi="Calibri"/>
          <w:b/>
          <w:sz w:val="22"/>
          <w:szCs w:val="22"/>
          <w:lang w:eastAsia="en-US"/>
        </w:rPr>
        <w:t>*** -</w:t>
      </w:r>
      <w:r w:rsidRPr="00C94A42">
        <w:rPr>
          <w:rFonts w:ascii="Calibri" w:eastAsia="Calibri" w:hAnsi="Calibri"/>
          <w:sz w:val="22"/>
          <w:szCs w:val="22"/>
          <w:lang w:eastAsia="en-US"/>
        </w:rPr>
        <w:t xml:space="preserve"> </w:t>
      </w:r>
      <w:r w:rsidRPr="00C94A42">
        <w:rPr>
          <w:rFonts w:eastAsia="Calibri"/>
          <w:lang w:eastAsia="en-US"/>
        </w:rPr>
        <w:t xml:space="preserve">Дисциплина  частично  реализуется в </w:t>
      </w:r>
      <w:r w:rsidRPr="00C94A42">
        <w:rPr>
          <w:rFonts w:eastAsia="Calibri"/>
          <w:b/>
          <w:lang w:eastAsia="en-US"/>
        </w:rPr>
        <w:t>форме практической подготовки</w:t>
      </w:r>
      <w:r w:rsidRPr="00C94A42">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C72FB" w:rsidRPr="00773DBC" w:rsidRDefault="000C72FB" w:rsidP="00CD64A3">
      <w:pPr>
        <w:pStyle w:val="a9"/>
        <w:numPr>
          <w:ilvl w:val="0"/>
          <w:numId w:val="1"/>
        </w:numPr>
        <w:ind w:left="0" w:firstLine="709"/>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773DBC" w:rsidRDefault="000C72FB" w:rsidP="000C72FB">
      <w:pPr>
        <w:pStyle w:val="a9"/>
        <w:jc w:val="both"/>
        <w:rPr>
          <w:b/>
          <w:i/>
        </w:rPr>
      </w:pPr>
    </w:p>
    <w:p w:rsidR="000C72FB" w:rsidRPr="00773DBC" w:rsidRDefault="000C72FB" w:rsidP="000C72FB">
      <w:pPr>
        <w:pStyle w:val="a9"/>
        <w:numPr>
          <w:ilvl w:val="1"/>
          <w:numId w:val="1"/>
        </w:numPr>
        <w:jc w:val="both"/>
      </w:pPr>
      <w:r w:rsidRPr="00773DBC">
        <w:t>Распределение часов по разделам/темам и видам работы</w:t>
      </w:r>
    </w:p>
    <w:p w:rsidR="000C72FB" w:rsidRPr="00773DBC" w:rsidRDefault="000C72FB" w:rsidP="000C72FB">
      <w:pPr>
        <w:pStyle w:val="a9"/>
        <w:ind w:left="1440"/>
        <w:jc w:val="both"/>
      </w:pPr>
    </w:p>
    <w:p w:rsidR="000C72FB" w:rsidRPr="00773DBC" w:rsidRDefault="000C72FB" w:rsidP="000C72FB">
      <w:pPr>
        <w:pStyle w:val="a9"/>
        <w:numPr>
          <w:ilvl w:val="2"/>
          <w:numId w:val="1"/>
        </w:numPr>
        <w:jc w:val="both"/>
      </w:pPr>
      <w:r w:rsidRPr="00773DBC">
        <w:t>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0C72FB" w:rsidRPr="00773DBC" w:rsidTr="001210C2">
        <w:tc>
          <w:tcPr>
            <w:tcW w:w="664" w:type="dxa"/>
            <w:vMerge w:val="restart"/>
          </w:tcPr>
          <w:p w:rsidR="000C72FB" w:rsidRPr="00773DBC" w:rsidRDefault="000C72FB" w:rsidP="00EC7C60">
            <w:pPr>
              <w:jc w:val="center"/>
              <w:rPr>
                <w:b/>
              </w:rPr>
            </w:pPr>
          </w:p>
          <w:p w:rsidR="000C72FB" w:rsidRPr="00773DBC" w:rsidRDefault="000C72FB" w:rsidP="00EC7C60">
            <w:pPr>
              <w:jc w:val="center"/>
              <w:rPr>
                <w:b/>
              </w:rPr>
            </w:pPr>
            <w:r w:rsidRPr="00773DBC">
              <w:rPr>
                <w:b/>
              </w:rPr>
              <w:t>№ п/п</w:t>
            </w:r>
          </w:p>
        </w:tc>
        <w:tc>
          <w:tcPr>
            <w:tcW w:w="2708" w:type="dxa"/>
            <w:vMerge w:val="restart"/>
          </w:tcPr>
          <w:p w:rsidR="000C72FB" w:rsidRPr="00773DBC" w:rsidRDefault="000C72FB" w:rsidP="00EC7C60">
            <w:pPr>
              <w:jc w:val="center"/>
              <w:rPr>
                <w:b/>
              </w:rPr>
            </w:pPr>
          </w:p>
          <w:p w:rsidR="000C72FB" w:rsidRPr="00773DBC" w:rsidRDefault="000C72FB" w:rsidP="00EC7C60">
            <w:pPr>
              <w:jc w:val="center"/>
              <w:rPr>
                <w:b/>
              </w:rPr>
            </w:pPr>
            <w:r w:rsidRPr="00773DBC">
              <w:rPr>
                <w:b/>
              </w:rPr>
              <w:t>Раздел/тема</w:t>
            </w:r>
          </w:p>
        </w:tc>
        <w:tc>
          <w:tcPr>
            <w:tcW w:w="1360" w:type="dxa"/>
            <w:vMerge w:val="restart"/>
          </w:tcPr>
          <w:p w:rsidR="000C72FB" w:rsidRPr="00773DBC" w:rsidRDefault="000C72FB" w:rsidP="00EC7C60">
            <w:pPr>
              <w:jc w:val="center"/>
              <w:rPr>
                <w:b/>
              </w:rPr>
            </w:pPr>
          </w:p>
          <w:p w:rsidR="000C72FB" w:rsidRPr="00773DBC" w:rsidRDefault="000C72FB" w:rsidP="00EC7C60">
            <w:pPr>
              <w:jc w:val="center"/>
              <w:rPr>
                <w:b/>
              </w:rPr>
            </w:pPr>
            <w:r w:rsidRPr="00773DBC">
              <w:rPr>
                <w:b/>
              </w:rPr>
              <w:t>Всего час.</w:t>
            </w:r>
          </w:p>
        </w:tc>
        <w:tc>
          <w:tcPr>
            <w:tcW w:w="4839" w:type="dxa"/>
            <w:gridSpan w:val="4"/>
          </w:tcPr>
          <w:p w:rsidR="000C72FB" w:rsidRPr="00773DBC" w:rsidRDefault="000C72FB" w:rsidP="00EC7C60">
            <w:pPr>
              <w:jc w:val="center"/>
              <w:rPr>
                <w:b/>
              </w:rPr>
            </w:pPr>
            <w:r w:rsidRPr="00773DBC">
              <w:rPr>
                <w:b/>
              </w:rPr>
              <w:t>Виды учебной работы (в часах)</w:t>
            </w:r>
          </w:p>
        </w:tc>
      </w:tr>
      <w:tr w:rsidR="000C72FB" w:rsidRPr="00773DBC" w:rsidTr="001210C2">
        <w:tc>
          <w:tcPr>
            <w:tcW w:w="664" w:type="dxa"/>
            <w:vMerge/>
          </w:tcPr>
          <w:p w:rsidR="000C72FB" w:rsidRPr="00773DBC" w:rsidRDefault="000C72FB" w:rsidP="00EC7C60">
            <w:pPr>
              <w:jc w:val="center"/>
              <w:rPr>
                <w:b/>
              </w:rPr>
            </w:pPr>
          </w:p>
        </w:tc>
        <w:tc>
          <w:tcPr>
            <w:tcW w:w="2708" w:type="dxa"/>
            <w:vMerge/>
          </w:tcPr>
          <w:p w:rsidR="000C72FB" w:rsidRPr="00773DBC" w:rsidRDefault="000C72FB" w:rsidP="00EC7C60">
            <w:pPr>
              <w:jc w:val="center"/>
              <w:rPr>
                <w:b/>
              </w:rPr>
            </w:pPr>
          </w:p>
        </w:tc>
        <w:tc>
          <w:tcPr>
            <w:tcW w:w="1360" w:type="dxa"/>
            <w:vMerge/>
          </w:tcPr>
          <w:p w:rsidR="000C72FB" w:rsidRPr="00773DBC" w:rsidRDefault="000C72FB" w:rsidP="00EC7C60">
            <w:pPr>
              <w:jc w:val="center"/>
              <w:rPr>
                <w:b/>
              </w:rPr>
            </w:pPr>
          </w:p>
        </w:tc>
        <w:tc>
          <w:tcPr>
            <w:tcW w:w="2697" w:type="dxa"/>
            <w:gridSpan w:val="3"/>
          </w:tcPr>
          <w:p w:rsidR="000C72FB" w:rsidRPr="00773DBC" w:rsidRDefault="000C72FB" w:rsidP="00EC7C60">
            <w:pPr>
              <w:jc w:val="center"/>
              <w:rPr>
                <w:b/>
              </w:rPr>
            </w:pPr>
            <w:r w:rsidRPr="00773DBC">
              <w:rPr>
                <w:b/>
              </w:rPr>
              <w:t>Аудиторная работа</w:t>
            </w:r>
          </w:p>
        </w:tc>
        <w:tc>
          <w:tcPr>
            <w:tcW w:w="2142" w:type="dxa"/>
            <w:vMerge w:val="restart"/>
          </w:tcPr>
          <w:p w:rsidR="000C72FB" w:rsidRPr="00773DBC" w:rsidRDefault="000C72FB" w:rsidP="00EC7C60">
            <w:pPr>
              <w:jc w:val="center"/>
              <w:rPr>
                <w:b/>
              </w:rPr>
            </w:pPr>
            <w:r w:rsidRPr="00773DBC">
              <w:rPr>
                <w:b/>
              </w:rPr>
              <w:t>Самостоятельная работа</w:t>
            </w:r>
          </w:p>
        </w:tc>
      </w:tr>
      <w:tr w:rsidR="000C72FB" w:rsidRPr="00773DBC" w:rsidTr="001210C2">
        <w:tc>
          <w:tcPr>
            <w:tcW w:w="664" w:type="dxa"/>
            <w:vMerge/>
          </w:tcPr>
          <w:p w:rsidR="000C72FB" w:rsidRPr="00773DBC" w:rsidRDefault="000C72FB" w:rsidP="00EC7C60">
            <w:pPr>
              <w:jc w:val="both"/>
            </w:pPr>
          </w:p>
        </w:tc>
        <w:tc>
          <w:tcPr>
            <w:tcW w:w="2708" w:type="dxa"/>
            <w:vMerge/>
          </w:tcPr>
          <w:p w:rsidR="000C72FB" w:rsidRPr="00773DBC" w:rsidRDefault="000C72FB" w:rsidP="00EC7C60">
            <w:pPr>
              <w:jc w:val="both"/>
            </w:pPr>
          </w:p>
        </w:tc>
        <w:tc>
          <w:tcPr>
            <w:tcW w:w="1360" w:type="dxa"/>
            <w:vMerge/>
          </w:tcPr>
          <w:p w:rsidR="000C72FB" w:rsidRPr="00773DBC" w:rsidRDefault="000C72FB" w:rsidP="00EC7C60">
            <w:pPr>
              <w:jc w:val="both"/>
            </w:pPr>
          </w:p>
        </w:tc>
        <w:tc>
          <w:tcPr>
            <w:tcW w:w="824" w:type="dxa"/>
          </w:tcPr>
          <w:p w:rsidR="000C72FB" w:rsidRPr="00773DBC" w:rsidRDefault="000C72FB" w:rsidP="00EC7C60">
            <w:pPr>
              <w:jc w:val="center"/>
              <w:rPr>
                <w:b/>
              </w:rPr>
            </w:pPr>
            <w:r w:rsidRPr="00773DBC">
              <w:rPr>
                <w:b/>
              </w:rPr>
              <w:t>ЛК</w:t>
            </w:r>
          </w:p>
        </w:tc>
        <w:tc>
          <w:tcPr>
            <w:tcW w:w="1035" w:type="dxa"/>
          </w:tcPr>
          <w:p w:rsidR="000C72FB" w:rsidRPr="00773DBC" w:rsidRDefault="000C72FB" w:rsidP="00EC7C60">
            <w:pPr>
              <w:jc w:val="center"/>
              <w:rPr>
                <w:b/>
              </w:rPr>
            </w:pPr>
            <w:r w:rsidRPr="00773DBC">
              <w:rPr>
                <w:b/>
              </w:rPr>
              <w:t>ПР\</w:t>
            </w:r>
            <w:proofErr w:type="spellStart"/>
            <w:r w:rsidRPr="00773DBC">
              <w:rPr>
                <w:b/>
              </w:rPr>
              <w:t>Лаб</w:t>
            </w:r>
            <w:proofErr w:type="spellEnd"/>
          </w:p>
        </w:tc>
        <w:tc>
          <w:tcPr>
            <w:tcW w:w="838" w:type="dxa"/>
          </w:tcPr>
          <w:p w:rsidR="000C72FB" w:rsidRPr="00773DBC" w:rsidRDefault="000C72FB" w:rsidP="00EC7C60">
            <w:pPr>
              <w:jc w:val="center"/>
              <w:rPr>
                <w:b/>
              </w:rPr>
            </w:pPr>
            <w:r w:rsidRPr="00773DBC">
              <w:rPr>
                <w:b/>
              </w:rPr>
              <w:t>СЕМ</w:t>
            </w:r>
          </w:p>
        </w:tc>
        <w:tc>
          <w:tcPr>
            <w:tcW w:w="2142" w:type="dxa"/>
            <w:vMerge/>
          </w:tcPr>
          <w:p w:rsidR="000C72FB" w:rsidRPr="00773DBC" w:rsidRDefault="000C72FB" w:rsidP="00EC7C60">
            <w:pPr>
              <w:jc w:val="both"/>
            </w:pPr>
          </w:p>
        </w:tc>
      </w:tr>
      <w:tr w:rsidR="007B703D" w:rsidRPr="00773DBC" w:rsidTr="001210C2">
        <w:tc>
          <w:tcPr>
            <w:tcW w:w="664" w:type="dxa"/>
          </w:tcPr>
          <w:p w:rsidR="007B703D" w:rsidRPr="00773DBC" w:rsidRDefault="007B703D" w:rsidP="00EC7C60">
            <w:pPr>
              <w:pStyle w:val="a9"/>
              <w:numPr>
                <w:ilvl w:val="0"/>
                <w:numId w:val="2"/>
              </w:numPr>
              <w:jc w:val="both"/>
            </w:pPr>
          </w:p>
        </w:tc>
        <w:tc>
          <w:tcPr>
            <w:tcW w:w="2708" w:type="dxa"/>
          </w:tcPr>
          <w:p w:rsidR="007B703D" w:rsidRDefault="00A35023" w:rsidP="00823921">
            <w:pPr>
              <w:snapToGrid w:val="0"/>
              <w:rPr>
                <w:lang w:eastAsia="ar-SA"/>
              </w:rPr>
            </w:pPr>
            <w:r w:rsidRPr="00A35023">
              <w:rPr>
                <w:lang w:eastAsia="ar-SA"/>
              </w:rPr>
              <w:t xml:space="preserve">Предмет, цели и задачи курса «Основы теории коммуникации». Основные этапы развития теории </w:t>
            </w:r>
            <w:r w:rsidRPr="00A35023">
              <w:rPr>
                <w:lang w:eastAsia="ar-SA"/>
              </w:rPr>
              <w:lastRenderedPageBreak/>
              <w:t>коммуникации.</w:t>
            </w:r>
          </w:p>
        </w:tc>
        <w:tc>
          <w:tcPr>
            <w:tcW w:w="1360" w:type="dxa"/>
          </w:tcPr>
          <w:p w:rsidR="007B703D" w:rsidRPr="00814C95" w:rsidRDefault="001210C2" w:rsidP="00EC7C60">
            <w:pPr>
              <w:jc w:val="center"/>
            </w:pPr>
            <w:r>
              <w:lastRenderedPageBreak/>
              <w:t>14</w:t>
            </w:r>
          </w:p>
        </w:tc>
        <w:tc>
          <w:tcPr>
            <w:tcW w:w="824" w:type="dxa"/>
          </w:tcPr>
          <w:p w:rsidR="007B703D" w:rsidRPr="00814C95" w:rsidRDefault="001210C2" w:rsidP="00EC7C60">
            <w:pPr>
              <w:jc w:val="center"/>
            </w:pPr>
            <w:r>
              <w:t>2</w:t>
            </w:r>
          </w:p>
        </w:tc>
        <w:tc>
          <w:tcPr>
            <w:tcW w:w="1035" w:type="dxa"/>
          </w:tcPr>
          <w:p w:rsidR="007B703D" w:rsidRPr="00CD64A3" w:rsidRDefault="007B703D" w:rsidP="00EC7C60">
            <w:pPr>
              <w:jc w:val="center"/>
            </w:pPr>
          </w:p>
        </w:tc>
        <w:tc>
          <w:tcPr>
            <w:tcW w:w="838" w:type="dxa"/>
          </w:tcPr>
          <w:p w:rsidR="007B703D" w:rsidRPr="00814C95" w:rsidRDefault="001210C2" w:rsidP="00EC7C60">
            <w:pPr>
              <w:jc w:val="center"/>
            </w:pPr>
            <w:r>
              <w:t>4</w:t>
            </w:r>
          </w:p>
        </w:tc>
        <w:tc>
          <w:tcPr>
            <w:tcW w:w="2142" w:type="dxa"/>
          </w:tcPr>
          <w:p w:rsidR="007B703D" w:rsidRPr="00814C95" w:rsidRDefault="001210C2" w:rsidP="00EC7C60">
            <w:pPr>
              <w:jc w:val="center"/>
            </w:pPr>
            <w:r>
              <w:t>8</w:t>
            </w:r>
          </w:p>
        </w:tc>
      </w:tr>
      <w:tr w:rsidR="001210C2" w:rsidRPr="00773DBC" w:rsidTr="001210C2">
        <w:tc>
          <w:tcPr>
            <w:tcW w:w="664" w:type="dxa"/>
          </w:tcPr>
          <w:p w:rsidR="001210C2" w:rsidRPr="00773DBC" w:rsidRDefault="001210C2" w:rsidP="00EC7C60">
            <w:pPr>
              <w:pStyle w:val="a9"/>
              <w:numPr>
                <w:ilvl w:val="0"/>
                <w:numId w:val="2"/>
              </w:numPr>
              <w:jc w:val="both"/>
            </w:pPr>
          </w:p>
        </w:tc>
        <w:tc>
          <w:tcPr>
            <w:tcW w:w="2708" w:type="dxa"/>
          </w:tcPr>
          <w:p w:rsidR="001210C2" w:rsidRDefault="001210C2" w:rsidP="00823921">
            <w:pPr>
              <w:snapToGrid w:val="0"/>
              <w:rPr>
                <w:lang w:eastAsia="ar-SA"/>
              </w:rPr>
            </w:pPr>
            <w:r w:rsidRPr="00A35023">
              <w:rPr>
                <w:lang w:eastAsia="ar-SA"/>
              </w:rPr>
              <w:t>Методы исследования и анализа коммуникации</w:t>
            </w:r>
          </w:p>
        </w:tc>
        <w:tc>
          <w:tcPr>
            <w:tcW w:w="1360" w:type="dxa"/>
          </w:tcPr>
          <w:p w:rsidR="001210C2" w:rsidRPr="00814C95" w:rsidRDefault="001210C2" w:rsidP="004B7EB1">
            <w:pPr>
              <w:jc w:val="center"/>
            </w:pPr>
            <w:r>
              <w:t>14</w:t>
            </w:r>
          </w:p>
        </w:tc>
        <w:tc>
          <w:tcPr>
            <w:tcW w:w="824" w:type="dxa"/>
          </w:tcPr>
          <w:p w:rsidR="001210C2" w:rsidRDefault="001210C2" w:rsidP="001210C2">
            <w:pPr>
              <w:jc w:val="center"/>
            </w:pPr>
            <w:r w:rsidRPr="007339E2">
              <w:t>2</w:t>
            </w:r>
          </w:p>
        </w:tc>
        <w:tc>
          <w:tcPr>
            <w:tcW w:w="1035" w:type="dxa"/>
          </w:tcPr>
          <w:p w:rsidR="001210C2" w:rsidRPr="00814C95" w:rsidRDefault="001210C2" w:rsidP="00EC7C60">
            <w:pPr>
              <w:jc w:val="center"/>
            </w:pPr>
            <w:r w:rsidRPr="00814C95">
              <w:t>-</w:t>
            </w:r>
          </w:p>
        </w:tc>
        <w:tc>
          <w:tcPr>
            <w:tcW w:w="838" w:type="dxa"/>
          </w:tcPr>
          <w:p w:rsidR="001210C2" w:rsidRDefault="001210C2" w:rsidP="001210C2">
            <w:pPr>
              <w:jc w:val="center"/>
            </w:pPr>
            <w:r w:rsidRPr="007E52B2">
              <w:t>4</w:t>
            </w:r>
          </w:p>
        </w:tc>
        <w:tc>
          <w:tcPr>
            <w:tcW w:w="2142" w:type="dxa"/>
          </w:tcPr>
          <w:p w:rsidR="001210C2" w:rsidRDefault="001210C2" w:rsidP="001210C2">
            <w:pPr>
              <w:jc w:val="center"/>
            </w:pPr>
            <w:r w:rsidRPr="008B329F">
              <w:t>8</w:t>
            </w:r>
          </w:p>
        </w:tc>
      </w:tr>
      <w:tr w:rsidR="001210C2" w:rsidRPr="00773DBC" w:rsidTr="001210C2">
        <w:tc>
          <w:tcPr>
            <w:tcW w:w="664" w:type="dxa"/>
          </w:tcPr>
          <w:p w:rsidR="001210C2" w:rsidRPr="00773DBC" w:rsidRDefault="001210C2" w:rsidP="00EC7C60">
            <w:pPr>
              <w:pStyle w:val="a9"/>
              <w:numPr>
                <w:ilvl w:val="0"/>
                <w:numId w:val="2"/>
              </w:numPr>
              <w:jc w:val="both"/>
            </w:pPr>
          </w:p>
        </w:tc>
        <w:tc>
          <w:tcPr>
            <w:tcW w:w="2708" w:type="dxa"/>
          </w:tcPr>
          <w:p w:rsidR="001210C2" w:rsidRDefault="001210C2" w:rsidP="00823921">
            <w:pPr>
              <w:snapToGrid w:val="0"/>
              <w:rPr>
                <w:lang w:eastAsia="ar-SA"/>
              </w:rPr>
            </w:pPr>
            <w:r w:rsidRPr="00A35023">
              <w:rPr>
                <w:lang w:eastAsia="ar-SA"/>
              </w:rPr>
              <w:t>Представление о коммуникации как о процессе и структуре</w:t>
            </w:r>
            <w:r>
              <w:rPr>
                <w:lang w:eastAsia="ar-SA"/>
              </w:rPr>
              <w:t xml:space="preserve">. </w:t>
            </w:r>
            <w:r w:rsidRPr="00A35023">
              <w:rPr>
                <w:lang w:eastAsia="ar-SA"/>
              </w:rPr>
              <w:t>Субъекты коммуникации.</w:t>
            </w:r>
          </w:p>
        </w:tc>
        <w:tc>
          <w:tcPr>
            <w:tcW w:w="1360" w:type="dxa"/>
          </w:tcPr>
          <w:p w:rsidR="001210C2" w:rsidRPr="00814C95" w:rsidRDefault="001210C2" w:rsidP="00EC7C60">
            <w:pPr>
              <w:jc w:val="center"/>
            </w:pPr>
            <w:r>
              <w:t>14</w:t>
            </w:r>
          </w:p>
        </w:tc>
        <w:tc>
          <w:tcPr>
            <w:tcW w:w="824" w:type="dxa"/>
          </w:tcPr>
          <w:p w:rsidR="001210C2" w:rsidRDefault="001210C2" w:rsidP="001210C2">
            <w:pPr>
              <w:jc w:val="center"/>
            </w:pPr>
            <w:r w:rsidRPr="007339E2">
              <w:t>2</w:t>
            </w:r>
          </w:p>
        </w:tc>
        <w:tc>
          <w:tcPr>
            <w:tcW w:w="1035" w:type="dxa"/>
          </w:tcPr>
          <w:p w:rsidR="001210C2" w:rsidRPr="00814C95" w:rsidRDefault="001210C2" w:rsidP="00EC7C60">
            <w:pPr>
              <w:jc w:val="center"/>
            </w:pPr>
          </w:p>
        </w:tc>
        <w:tc>
          <w:tcPr>
            <w:tcW w:w="838" w:type="dxa"/>
          </w:tcPr>
          <w:p w:rsidR="001210C2" w:rsidRDefault="001210C2" w:rsidP="001210C2">
            <w:pPr>
              <w:jc w:val="center"/>
            </w:pPr>
            <w:r w:rsidRPr="007E52B2">
              <w:t>4</w:t>
            </w:r>
          </w:p>
        </w:tc>
        <w:tc>
          <w:tcPr>
            <w:tcW w:w="2142" w:type="dxa"/>
          </w:tcPr>
          <w:p w:rsidR="001210C2" w:rsidRDefault="001210C2" w:rsidP="001210C2">
            <w:pPr>
              <w:jc w:val="center"/>
            </w:pPr>
            <w:r w:rsidRPr="008B329F">
              <w:t>8</w:t>
            </w:r>
          </w:p>
        </w:tc>
      </w:tr>
      <w:tr w:rsidR="001210C2" w:rsidRPr="00773DBC" w:rsidTr="001210C2">
        <w:tc>
          <w:tcPr>
            <w:tcW w:w="664" w:type="dxa"/>
          </w:tcPr>
          <w:p w:rsidR="001210C2" w:rsidRPr="00773DBC" w:rsidRDefault="001210C2" w:rsidP="00EC7C60">
            <w:pPr>
              <w:pStyle w:val="a9"/>
              <w:numPr>
                <w:ilvl w:val="0"/>
                <w:numId w:val="2"/>
              </w:numPr>
              <w:jc w:val="both"/>
            </w:pPr>
          </w:p>
        </w:tc>
        <w:tc>
          <w:tcPr>
            <w:tcW w:w="2708" w:type="dxa"/>
          </w:tcPr>
          <w:p w:rsidR="001210C2" w:rsidRDefault="001210C2" w:rsidP="00823921">
            <w:pPr>
              <w:snapToGrid w:val="0"/>
              <w:rPr>
                <w:lang w:eastAsia="ar-SA"/>
              </w:rPr>
            </w:pPr>
            <w:r w:rsidRPr="00A35023">
              <w:rPr>
                <w:lang w:eastAsia="ar-SA"/>
              </w:rPr>
              <w:t>Речь как знаковая система вербальной коммуникации.</w:t>
            </w:r>
            <w:r w:rsidR="00BF6409">
              <w:rPr>
                <w:lang w:eastAsia="ar-SA"/>
              </w:rPr>
              <w:t xml:space="preserve"> </w:t>
            </w:r>
            <w:r w:rsidRPr="00A35023">
              <w:rPr>
                <w:lang w:eastAsia="ar-SA"/>
              </w:rPr>
              <w:t>Невербальная коммуникация</w:t>
            </w:r>
            <w:r>
              <w:rPr>
                <w:lang w:eastAsia="ar-SA"/>
              </w:rPr>
              <w:t>.</w:t>
            </w:r>
            <w:r w:rsidR="00BF6409">
              <w:rPr>
                <w:lang w:eastAsia="ar-SA"/>
              </w:rPr>
              <w:t xml:space="preserve"> </w:t>
            </w:r>
            <w:r w:rsidRPr="00A35023">
              <w:rPr>
                <w:lang w:eastAsia="ar-SA"/>
              </w:rPr>
              <w:t>Семиотика</w:t>
            </w:r>
          </w:p>
        </w:tc>
        <w:tc>
          <w:tcPr>
            <w:tcW w:w="1360" w:type="dxa"/>
          </w:tcPr>
          <w:p w:rsidR="001210C2" w:rsidRPr="00814C95" w:rsidRDefault="001210C2" w:rsidP="00EC7C60">
            <w:pPr>
              <w:jc w:val="center"/>
            </w:pPr>
            <w:r>
              <w:t>14</w:t>
            </w:r>
          </w:p>
        </w:tc>
        <w:tc>
          <w:tcPr>
            <w:tcW w:w="824" w:type="dxa"/>
          </w:tcPr>
          <w:p w:rsidR="001210C2" w:rsidRDefault="001210C2" w:rsidP="001210C2">
            <w:pPr>
              <w:jc w:val="center"/>
            </w:pPr>
            <w:r w:rsidRPr="007339E2">
              <w:t>2</w:t>
            </w:r>
            <w:r>
              <w:t>(2*)</w:t>
            </w:r>
          </w:p>
        </w:tc>
        <w:tc>
          <w:tcPr>
            <w:tcW w:w="1035" w:type="dxa"/>
          </w:tcPr>
          <w:p w:rsidR="001210C2" w:rsidRPr="00814C95" w:rsidRDefault="001210C2" w:rsidP="00EC7C60">
            <w:pPr>
              <w:jc w:val="center"/>
            </w:pPr>
          </w:p>
        </w:tc>
        <w:tc>
          <w:tcPr>
            <w:tcW w:w="838" w:type="dxa"/>
          </w:tcPr>
          <w:p w:rsidR="001210C2" w:rsidRDefault="001210C2" w:rsidP="001210C2">
            <w:pPr>
              <w:jc w:val="center"/>
            </w:pPr>
            <w:r w:rsidRPr="007E52B2">
              <w:t>4</w:t>
            </w:r>
          </w:p>
        </w:tc>
        <w:tc>
          <w:tcPr>
            <w:tcW w:w="2142" w:type="dxa"/>
          </w:tcPr>
          <w:p w:rsidR="001210C2" w:rsidRDefault="001210C2" w:rsidP="001210C2">
            <w:pPr>
              <w:jc w:val="center"/>
            </w:pPr>
            <w:r w:rsidRPr="008B329F">
              <w:t>8</w:t>
            </w:r>
          </w:p>
        </w:tc>
      </w:tr>
      <w:tr w:rsidR="001210C2" w:rsidRPr="00773DBC" w:rsidTr="001210C2">
        <w:tc>
          <w:tcPr>
            <w:tcW w:w="664" w:type="dxa"/>
          </w:tcPr>
          <w:p w:rsidR="001210C2" w:rsidRPr="00773DBC" w:rsidRDefault="001210C2" w:rsidP="00EC7C60">
            <w:pPr>
              <w:pStyle w:val="a9"/>
              <w:numPr>
                <w:ilvl w:val="0"/>
                <w:numId w:val="2"/>
              </w:numPr>
              <w:jc w:val="both"/>
            </w:pPr>
          </w:p>
        </w:tc>
        <w:tc>
          <w:tcPr>
            <w:tcW w:w="2708" w:type="dxa"/>
          </w:tcPr>
          <w:p w:rsidR="001210C2" w:rsidRDefault="001210C2" w:rsidP="00823921">
            <w:pPr>
              <w:snapToGrid w:val="0"/>
              <w:rPr>
                <w:lang w:eastAsia="ar-SA"/>
              </w:rPr>
            </w:pPr>
            <w:r w:rsidRPr="00A35023">
              <w:rPr>
                <w:lang w:eastAsia="ar-SA"/>
              </w:rPr>
              <w:t>Формы речевой коммуникации</w:t>
            </w:r>
            <w:r>
              <w:rPr>
                <w:lang w:eastAsia="ar-SA"/>
              </w:rPr>
              <w:t xml:space="preserve">. </w:t>
            </w:r>
            <w:proofErr w:type="spellStart"/>
            <w:r w:rsidRPr="00A35023">
              <w:rPr>
                <w:lang w:eastAsia="ar-SA"/>
              </w:rPr>
              <w:t>Устноречевая</w:t>
            </w:r>
            <w:proofErr w:type="spellEnd"/>
            <w:r w:rsidRPr="00A35023">
              <w:rPr>
                <w:lang w:eastAsia="ar-SA"/>
              </w:rPr>
              <w:t xml:space="preserve"> и </w:t>
            </w:r>
            <w:proofErr w:type="spellStart"/>
            <w:r w:rsidRPr="00A35023">
              <w:rPr>
                <w:lang w:eastAsia="ar-SA"/>
              </w:rPr>
              <w:t>письменноречевая</w:t>
            </w:r>
            <w:proofErr w:type="spellEnd"/>
            <w:r w:rsidRPr="00A35023">
              <w:rPr>
                <w:lang w:eastAsia="ar-SA"/>
              </w:rPr>
              <w:t xml:space="preserve"> коммуникация.  </w:t>
            </w:r>
          </w:p>
        </w:tc>
        <w:tc>
          <w:tcPr>
            <w:tcW w:w="1360" w:type="dxa"/>
          </w:tcPr>
          <w:p w:rsidR="001210C2" w:rsidRDefault="001210C2" w:rsidP="001210C2">
            <w:pPr>
              <w:jc w:val="center"/>
            </w:pPr>
            <w:r w:rsidRPr="004B1544">
              <w:t>14</w:t>
            </w:r>
          </w:p>
        </w:tc>
        <w:tc>
          <w:tcPr>
            <w:tcW w:w="824" w:type="dxa"/>
          </w:tcPr>
          <w:p w:rsidR="001210C2" w:rsidRDefault="001210C2" w:rsidP="001210C2">
            <w:pPr>
              <w:jc w:val="center"/>
            </w:pPr>
            <w:r w:rsidRPr="007339E2">
              <w:t>2</w:t>
            </w:r>
            <w:r>
              <w:t>(2*)</w:t>
            </w:r>
          </w:p>
        </w:tc>
        <w:tc>
          <w:tcPr>
            <w:tcW w:w="1035" w:type="dxa"/>
          </w:tcPr>
          <w:p w:rsidR="001210C2" w:rsidRPr="00814C95" w:rsidRDefault="001210C2" w:rsidP="00EC7C60">
            <w:pPr>
              <w:jc w:val="center"/>
            </w:pPr>
          </w:p>
        </w:tc>
        <w:tc>
          <w:tcPr>
            <w:tcW w:w="838" w:type="dxa"/>
          </w:tcPr>
          <w:p w:rsidR="001210C2" w:rsidRDefault="001210C2" w:rsidP="001210C2">
            <w:pPr>
              <w:jc w:val="center"/>
            </w:pPr>
            <w:r w:rsidRPr="007E52B2">
              <w:t>4</w:t>
            </w:r>
          </w:p>
        </w:tc>
        <w:tc>
          <w:tcPr>
            <w:tcW w:w="2142" w:type="dxa"/>
          </w:tcPr>
          <w:p w:rsidR="001210C2" w:rsidRDefault="001210C2" w:rsidP="001210C2">
            <w:pPr>
              <w:jc w:val="center"/>
            </w:pPr>
            <w:r w:rsidRPr="008B329F">
              <w:t>8</w:t>
            </w:r>
          </w:p>
        </w:tc>
      </w:tr>
      <w:tr w:rsidR="001210C2" w:rsidRPr="00773DBC" w:rsidTr="001210C2">
        <w:tc>
          <w:tcPr>
            <w:tcW w:w="664" w:type="dxa"/>
          </w:tcPr>
          <w:p w:rsidR="001210C2" w:rsidRPr="00773DBC" w:rsidRDefault="001210C2" w:rsidP="00EC7C60">
            <w:pPr>
              <w:pStyle w:val="a9"/>
              <w:numPr>
                <w:ilvl w:val="0"/>
                <w:numId w:val="2"/>
              </w:numPr>
              <w:jc w:val="both"/>
            </w:pPr>
          </w:p>
        </w:tc>
        <w:tc>
          <w:tcPr>
            <w:tcW w:w="2708" w:type="dxa"/>
          </w:tcPr>
          <w:p w:rsidR="001210C2" w:rsidRDefault="001210C2" w:rsidP="008A061D">
            <w:pPr>
              <w:snapToGrid w:val="0"/>
              <w:rPr>
                <w:lang w:eastAsia="ar-SA"/>
              </w:rPr>
            </w:pPr>
            <w:r w:rsidRPr="00A35023">
              <w:rPr>
                <w:lang w:eastAsia="ar-SA"/>
              </w:rPr>
              <w:t>Межличностная коммуникация</w:t>
            </w:r>
            <w:r>
              <w:rPr>
                <w:lang w:eastAsia="ar-SA"/>
              </w:rPr>
              <w:t xml:space="preserve">. </w:t>
            </w:r>
            <w:r w:rsidRPr="00A35023">
              <w:rPr>
                <w:lang w:eastAsia="ar-SA"/>
              </w:rPr>
              <w:t>Коммуникация в малой группе.</w:t>
            </w:r>
          </w:p>
        </w:tc>
        <w:tc>
          <w:tcPr>
            <w:tcW w:w="1360" w:type="dxa"/>
          </w:tcPr>
          <w:p w:rsidR="001210C2" w:rsidRDefault="001210C2" w:rsidP="001210C2">
            <w:pPr>
              <w:jc w:val="center"/>
            </w:pPr>
            <w:r w:rsidRPr="004B1544">
              <w:t>14</w:t>
            </w:r>
          </w:p>
        </w:tc>
        <w:tc>
          <w:tcPr>
            <w:tcW w:w="824" w:type="dxa"/>
          </w:tcPr>
          <w:p w:rsidR="001210C2" w:rsidRDefault="001210C2" w:rsidP="001210C2">
            <w:pPr>
              <w:jc w:val="center"/>
            </w:pPr>
            <w:r w:rsidRPr="007339E2">
              <w:t>2</w:t>
            </w:r>
            <w:r>
              <w:t>(2*)</w:t>
            </w:r>
          </w:p>
        </w:tc>
        <w:tc>
          <w:tcPr>
            <w:tcW w:w="1035" w:type="dxa"/>
          </w:tcPr>
          <w:p w:rsidR="001210C2" w:rsidRPr="00814C95" w:rsidRDefault="001210C2" w:rsidP="00EC7C60">
            <w:pPr>
              <w:jc w:val="center"/>
            </w:pPr>
          </w:p>
        </w:tc>
        <w:tc>
          <w:tcPr>
            <w:tcW w:w="838" w:type="dxa"/>
          </w:tcPr>
          <w:p w:rsidR="001210C2" w:rsidRDefault="001210C2" w:rsidP="001210C2">
            <w:pPr>
              <w:jc w:val="center"/>
            </w:pPr>
            <w:r w:rsidRPr="007E52B2">
              <w:t>4</w:t>
            </w:r>
          </w:p>
        </w:tc>
        <w:tc>
          <w:tcPr>
            <w:tcW w:w="2142" w:type="dxa"/>
          </w:tcPr>
          <w:p w:rsidR="001210C2" w:rsidRDefault="001210C2" w:rsidP="001210C2">
            <w:pPr>
              <w:jc w:val="center"/>
            </w:pPr>
            <w:r w:rsidRPr="008B329F">
              <w:t>8</w:t>
            </w:r>
          </w:p>
        </w:tc>
      </w:tr>
      <w:tr w:rsidR="001210C2" w:rsidRPr="00773DBC" w:rsidTr="001210C2">
        <w:tc>
          <w:tcPr>
            <w:tcW w:w="664" w:type="dxa"/>
          </w:tcPr>
          <w:p w:rsidR="001210C2" w:rsidRPr="00773DBC" w:rsidRDefault="001210C2" w:rsidP="00856CB8">
            <w:pPr>
              <w:pStyle w:val="a9"/>
              <w:numPr>
                <w:ilvl w:val="0"/>
                <w:numId w:val="2"/>
              </w:numPr>
              <w:jc w:val="both"/>
            </w:pPr>
          </w:p>
        </w:tc>
        <w:tc>
          <w:tcPr>
            <w:tcW w:w="2708" w:type="dxa"/>
          </w:tcPr>
          <w:p w:rsidR="001210C2" w:rsidRDefault="001210C2" w:rsidP="00856CB8">
            <w:pPr>
              <w:snapToGrid w:val="0"/>
              <w:rPr>
                <w:lang w:eastAsia="ar-SA"/>
              </w:rPr>
            </w:pPr>
            <w:r w:rsidRPr="00A35023">
              <w:rPr>
                <w:lang w:eastAsia="ar-SA"/>
              </w:rPr>
              <w:t>Массовая коммуникация</w:t>
            </w:r>
          </w:p>
        </w:tc>
        <w:tc>
          <w:tcPr>
            <w:tcW w:w="1360" w:type="dxa"/>
          </w:tcPr>
          <w:p w:rsidR="001210C2" w:rsidRDefault="001210C2" w:rsidP="001210C2">
            <w:pPr>
              <w:jc w:val="center"/>
            </w:pPr>
            <w:r w:rsidRPr="004B1544">
              <w:t>14</w:t>
            </w:r>
          </w:p>
        </w:tc>
        <w:tc>
          <w:tcPr>
            <w:tcW w:w="824" w:type="dxa"/>
          </w:tcPr>
          <w:p w:rsidR="001210C2" w:rsidRDefault="001210C2" w:rsidP="001210C2">
            <w:pPr>
              <w:jc w:val="center"/>
            </w:pPr>
            <w:r w:rsidRPr="007339E2">
              <w:t>2</w:t>
            </w:r>
          </w:p>
        </w:tc>
        <w:tc>
          <w:tcPr>
            <w:tcW w:w="1035" w:type="dxa"/>
          </w:tcPr>
          <w:p w:rsidR="001210C2" w:rsidRPr="00814C95" w:rsidRDefault="001210C2" w:rsidP="00856CB8">
            <w:pPr>
              <w:jc w:val="center"/>
            </w:pPr>
          </w:p>
        </w:tc>
        <w:tc>
          <w:tcPr>
            <w:tcW w:w="838" w:type="dxa"/>
          </w:tcPr>
          <w:p w:rsidR="001210C2" w:rsidRDefault="001210C2" w:rsidP="001210C2">
            <w:pPr>
              <w:jc w:val="center"/>
            </w:pPr>
            <w:r w:rsidRPr="007E52B2">
              <w:t>4</w:t>
            </w:r>
            <w:r>
              <w:t>(2*)</w:t>
            </w:r>
          </w:p>
        </w:tc>
        <w:tc>
          <w:tcPr>
            <w:tcW w:w="2142" w:type="dxa"/>
          </w:tcPr>
          <w:p w:rsidR="001210C2" w:rsidRDefault="001210C2" w:rsidP="001210C2">
            <w:pPr>
              <w:jc w:val="center"/>
            </w:pPr>
            <w:r w:rsidRPr="008B329F">
              <w:t>8</w:t>
            </w:r>
          </w:p>
        </w:tc>
      </w:tr>
      <w:tr w:rsidR="001210C2" w:rsidRPr="00773DBC" w:rsidTr="001210C2">
        <w:tc>
          <w:tcPr>
            <w:tcW w:w="664" w:type="dxa"/>
          </w:tcPr>
          <w:p w:rsidR="001210C2" w:rsidRPr="00773DBC" w:rsidRDefault="001210C2" w:rsidP="00856CB8">
            <w:pPr>
              <w:pStyle w:val="a9"/>
              <w:numPr>
                <w:ilvl w:val="0"/>
                <w:numId w:val="2"/>
              </w:numPr>
              <w:jc w:val="both"/>
            </w:pPr>
          </w:p>
        </w:tc>
        <w:tc>
          <w:tcPr>
            <w:tcW w:w="2708" w:type="dxa"/>
          </w:tcPr>
          <w:p w:rsidR="001210C2" w:rsidRDefault="001210C2" w:rsidP="00856CB8">
            <w:pPr>
              <w:snapToGrid w:val="0"/>
              <w:rPr>
                <w:lang w:eastAsia="ar-SA"/>
              </w:rPr>
            </w:pPr>
            <w:r w:rsidRPr="00A35023">
              <w:rPr>
                <w:lang w:eastAsia="ar-SA"/>
              </w:rPr>
              <w:t>Публичная коммуникация.</w:t>
            </w:r>
          </w:p>
        </w:tc>
        <w:tc>
          <w:tcPr>
            <w:tcW w:w="1360" w:type="dxa"/>
          </w:tcPr>
          <w:p w:rsidR="001210C2" w:rsidRDefault="001210C2" w:rsidP="001210C2">
            <w:pPr>
              <w:jc w:val="center"/>
            </w:pPr>
            <w:r w:rsidRPr="004B1544">
              <w:t>14</w:t>
            </w:r>
          </w:p>
        </w:tc>
        <w:tc>
          <w:tcPr>
            <w:tcW w:w="824" w:type="dxa"/>
          </w:tcPr>
          <w:p w:rsidR="001210C2" w:rsidRDefault="001210C2" w:rsidP="001210C2">
            <w:pPr>
              <w:jc w:val="center"/>
            </w:pPr>
            <w:r w:rsidRPr="007339E2">
              <w:t>2</w:t>
            </w:r>
          </w:p>
        </w:tc>
        <w:tc>
          <w:tcPr>
            <w:tcW w:w="1035" w:type="dxa"/>
          </w:tcPr>
          <w:p w:rsidR="001210C2" w:rsidRPr="00814C95" w:rsidRDefault="001210C2" w:rsidP="00856CB8">
            <w:pPr>
              <w:jc w:val="center"/>
            </w:pPr>
          </w:p>
        </w:tc>
        <w:tc>
          <w:tcPr>
            <w:tcW w:w="838" w:type="dxa"/>
          </w:tcPr>
          <w:p w:rsidR="001210C2" w:rsidRDefault="001210C2" w:rsidP="001210C2">
            <w:pPr>
              <w:jc w:val="center"/>
            </w:pPr>
            <w:r w:rsidRPr="007E52B2">
              <w:t>4</w:t>
            </w:r>
            <w:r>
              <w:t>(2*)</w:t>
            </w:r>
          </w:p>
        </w:tc>
        <w:tc>
          <w:tcPr>
            <w:tcW w:w="2142" w:type="dxa"/>
          </w:tcPr>
          <w:p w:rsidR="001210C2" w:rsidRDefault="001210C2" w:rsidP="001210C2">
            <w:pPr>
              <w:jc w:val="center"/>
            </w:pPr>
            <w:r w:rsidRPr="008B329F">
              <w:t>8</w:t>
            </w:r>
          </w:p>
        </w:tc>
      </w:tr>
      <w:tr w:rsidR="001210C2" w:rsidRPr="00773DBC" w:rsidTr="001210C2">
        <w:tc>
          <w:tcPr>
            <w:tcW w:w="664" w:type="dxa"/>
          </w:tcPr>
          <w:p w:rsidR="001210C2" w:rsidRPr="00773DBC" w:rsidRDefault="001210C2" w:rsidP="00856CB8">
            <w:pPr>
              <w:pStyle w:val="a9"/>
              <w:numPr>
                <w:ilvl w:val="0"/>
                <w:numId w:val="2"/>
              </w:numPr>
              <w:jc w:val="both"/>
            </w:pPr>
          </w:p>
        </w:tc>
        <w:tc>
          <w:tcPr>
            <w:tcW w:w="2708" w:type="dxa"/>
          </w:tcPr>
          <w:p w:rsidR="001210C2" w:rsidRDefault="001210C2" w:rsidP="00856CB8">
            <w:pPr>
              <w:snapToGrid w:val="0"/>
              <w:rPr>
                <w:lang w:eastAsia="ar-SA"/>
              </w:rPr>
            </w:pPr>
            <w:r w:rsidRPr="00A35023">
              <w:rPr>
                <w:lang w:eastAsia="ar-SA"/>
              </w:rPr>
              <w:t>Политическая коммуникация</w:t>
            </w:r>
          </w:p>
        </w:tc>
        <w:tc>
          <w:tcPr>
            <w:tcW w:w="1360" w:type="dxa"/>
          </w:tcPr>
          <w:p w:rsidR="001210C2" w:rsidRDefault="001210C2" w:rsidP="001210C2">
            <w:pPr>
              <w:jc w:val="center"/>
            </w:pPr>
            <w:r w:rsidRPr="004B1544">
              <w:t>14</w:t>
            </w:r>
          </w:p>
        </w:tc>
        <w:tc>
          <w:tcPr>
            <w:tcW w:w="824" w:type="dxa"/>
          </w:tcPr>
          <w:p w:rsidR="001210C2" w:rsidRDefault="001210C2" w:rsidP="001210C2">
            <w:pPr>
              <w:jc w:val="center"/>
            </w:pPr>
            <w:r w:rsidRPr="007339E2">
              <w:t>2</w:t>
            </w:r>
          </w:p>
        </w:tc>
        <w:tc>
          <w:tcPr>
            <w:tcW w:w="1035" w:type="dxa"/>
          </w:tcPr>
          <w:p w:rsidR="001210C2" w:rsidRPr="00814C95" w:rsidRDefault="001210C2" w:rsidP="00856CB8">
            <w:pPr>
              <w:jc w:val="center"/>
            </w:pPr>
          </w:p>
        </w:tc>
        <w:tc>
          <w:tcPr>
            <w:tcW w:w="838" w:type="dxa"/>
          </w:tcPr>
          <w:p w:rsidR="001210C2" w:rsidRDefault="001210C2" w:rsidP="001210C2">
            <w:pPr>
              <w:jc w:val="center"/>
            </w:pPr>
            <w:r w:rsidRPr="007E52B2">
              <w:t>4</w:t>
            </w:r>
            <w:r>
              <w:t>(2*)</w:t>
            </w:r>
          </w:p>
        </w:tc>
        <w:tc>
          <w:tcPr>
            <w:tcW w:w="2142" w:type="dxa"/>
          </w:tcPr>
          <w:p w:rsidR="001210C2" w:rsidRDefault="001210C2" w:rsidP="001210C2">
            <w:pPr>
              <w:jc w:val="center"/>
            </w:pPr>
            <w:r w:rsidRPr="008B329F">
              <w:t>8</w:t>
            </w:r>
          </w:p>
        </w:tc>
      </w:tr>
      <w:tr w:rsidR="001210C2" w:rsidRPr="00773DBC" w:rsidTr="001210C2">
        <w:tc>
          <w:tcPr>
            <w:tcW w:w="664" w:type="dxa"/>
          </w:tcPr>
          <w:p w:rsidR="001210C2" w:rsidRPr="00773DBC" w:rsidRDefault="001210C2" w:rsidP="00856CB8">
            <w:pPr>
              <w:pStyle w:val="a9"/>
              <w:numPr>
                <w:ilvl w:val="0"/>
                <w:numId w:val="2"/>
              </w:numPr>
              <w:jc w:val="both"/>
            </w:pPr>
          </w:p>
        </w:tc>
        <w:tc>
          <w:tcPr>
            <w:tcW w:w="2708" w:type="dxa"/>
          </w:tcPr>
          <w:p w:rsidR="001210C2" w:rsidRDefault="001210C2" w:rsidP="00856CB8">
            <w:pPr>
              <w:snapToGrid w:val="0"/>
              <w:rPr>
                <w:lang w:eastAsia="ar-SA"/>
              </w:rPr>
            </w:pPr>
            <w:r w:rsidRPr="00A35023">
              <w:rPr>
                <w:lang w:eastAsia="ar-SA"/>
              </w:rPr>
              <w:t>Синтетические виды коммуникации</w:t>
            </w:r>
          </w:p>
        </w:tc>
        <w:tc>
          <w:tcPr>
            <w:tcW w:w="1360" w:type="dxa"/>
          </w:tcPr>
          <w:p w:rsidR="001210C2" w:rsidRDefault="001210C2" w:rsidP="001210C2">
            <w:pPr>
              <w:jc w:val="center"/>
            </w:pPr>
            <w:r w:rsidRPr="004B1544">
              <w:t>14</w:t>
            </w:r>
          </w:p>
        </w:tc>
        <w:tc>
          <w:tcPr>
            <w:tcW w:w="824" w:type="dxa"/>
          </w:tcPr>
          <w:p w:rsidR="001210C2" w:rsidRDefault="001210C2" w:rsidP="001210C2">
            <w:pPr>
              <w:jc w:val="center"/>
            </w:pPr>
            <w:r w:rsidRPr="007339E2">
              <w:t>2</w:t>
            </w:r>
          </w:p>
        </w:tc>
        <w:tc>
          <w:tcPr>
            <w:tcW w:w="1035" w:type="dxa"/>
          </w:tcPr>
          <w:p w:rsidR="001210C2" w:rsidRPr="00814C95" w:rsidRDefault="001210C2" w:rsidP="00856CB8">
            <w:pPr>
              <w:jc w:val="center"/>
            </w:pPr>
          </w:p>
        </w:tc>
        <w:tc>
          <w:tcPr>
            <w:tcW w:w="838" w:type="dxa"/>
          </w:tcPr>
          <w:p w:rsidR="001210C2" w:rsidRDefault="001210C2" w:rsidP="001210C2">
            <w:pPr>
              <w:jc w:val="center"/>
            </w:pPr>
            <w:r w:rsidRPr="007E52B2">
              <w:t>4</w:t>
            </w:r>
          </w:p>
        </w:tc>
        <w:tc>
          <w:tcPr>
            <w:tcW w:w="2142" w:type="dxa"/>
          </w:tcPr>
          <w:p w:rsidR="001210C2" w:rsidRDefault="001210C2" w:rsidP="001210C2">
            <w:pPr>
              <w:jc w:val="center"/>
            </w:pPr>
            <w:r w:rsidRPr="008B329F">
              <w:t>8</w:t>
            </w:r>
          </w:p>
        </w:tc>
      </w:tr>
      <w:tr w:rsidR="001210C2" w:rsidRPr="00773DBC" w:rsidTr="001210C2">
        <w:tc>
          <w:tcPr>
            <w:tcW w:w="664" w:type="dxa"/>
          </w:tcPr>
          <w:p w:rsidR="001210C2" w:rsidRPr="00773DBC" w:rsidRDefault="001210C2" w:rsidP="00856CB8">
            <w:pPr>
              <w:pStyle w:val="a9"/>
              <w:numPr>
                <w:ilvl w:val="0"/>
                <w:numId w:val="2"/>
              </w:numPr>
              <w:jc w:val="both"/>
            </w:pPr>
          </w:p>
        </w:tc>
        <w:tc>
          <w:tcPr>
            <w:tcW w:w="2708" w:type="dxa"/>
          </w:tcPr>
          <w:p w:rsidR="001210C2" w:rsidRDefault="001210C2" w:rsidP="008A061D">
            <w:pPr>
              <w:snapToGrid w:val="0"/>
              <w:rPr>
                <w:lang w:eastAsia="ar-SA"/>
              </w:rPr>
            </w:pPr>
            <w:r w:rsidRPr="00A35023">
              <w:rPr>
                <w:lang w:eastAsia="ar-SA"/>
              </w:rPr>
              <w:t>Межкультурная коммуникация</w:t>
            </w:r>
          </w:p>
        </w:tc>
        <w:tc>
          <w:tcPr>
            <w:tcW w:w="1360" w:type="dxa"/>
          </w:tcPr>
          <w:p w:rsidR="001210C2" w:rsidRPr="00814C95" w:rsidRDefault="001210C2" w:rsidP="00856CB8">
            <w:pPr>
              <w:jc w:val="center"/>
            </w:pPr>
            <w:r>
              <w:t>13</w:t>
            </w:r>
          </w:p>
        </w:tc>
        <w:tc>
          <w:tcPr>
            <w:tcW w:w="824" w:type="dxa"/>
          </w:tcPr>
          <w:p w:rsidR="001210C2" w:rsidRDefault="001210C2" w:rsidP="001210C2">
            <w:pPr>
              <w:jc w:val="center"/>
            </w:pPr>
            <w:r w:rsidRPr="007339E2">
              <w:t>2</w:t>
            </w:r>
          </w:p>
        </w:tc>
        <w:tc>
          <w:tcPr>
            <w:tcW w:w="1035" w:type="dxa"/>
          </w:tcPr>
          <w:p w:rsidR="001210C2" w:rsidRPr="00814C95" w:rsidRDefault="001210C2" w:rsidP="00856CB8">
            <w:pPr>
              <w:jc w:val="center"/>
            </w:pPr>
          </w:p>
        </w:tc>
        <w:tc>
          <w:tcPr>
            <w:tcW w:w="838" w:type="dxa"/>
          </w:tcPr>
          <w:p w:rsidR="001210C2" w:rsidRDefault="001210C2" w:rsidP="001210C2">
            <w:pPr>
              <w:jc w:val="center"/>
            </w:pPr>
            <w:r w:rsidRPr="007E52B2">
              <w:t>4</w:t>
            </w:r>
          </w:p>
        </w:tc>
        <w:tc>
          <w:tcPr>
            <w:tcW w:w="2142" w:type="dxa"/>
          </w:tcPr>
          <w:p w:rsidR="001210C2" w:rsidRDefault="001210C2" w:rsidP="001210C2">
            <w:pPr>
              <w:jc w:val="center"/>
            </w:pPr>
            <w:r>
              <w:t>7</w:t>
            </w:r>
          </w:p>
        </w:tc>
      </w:tr>
      <w:tr w:rsidR="00856CB8" w:rsidRPr="00814C95" w:rsidTr="001210C2">
        <w:tc>
          <w:tcPr>
            <w:tcW w:w="664" w:type="dxa"/>
          </w:tcPr>
          <w:p w:rsidR="00856CB8" w:rsidRPr="00773DBC" w:rsidRDefault="00856CB8" w:rsidP="00856CB8">
            <w:pPr>
              <w:pStyle w:val="a9"/>
              <w:ind w:left="360"/>
              <w:jc w:val="both"/>
            </w:pPr>
          </w:p>
        </w:tc>
        <w:tc>
          <w:tcPr>
            <w:tcW w:w="2708" w:type="dxa"/>
          </w:tcPr>
          <w:p w:rsidR="00856CB8" w:rsidRPr="00773DBC" w:rsidRDefault="00856CB8" w:rsidP="00856CB8">
            <w:pPr>
              <w:jc w:val="both"/>
            </w:pPr>
            <w:r w:rsidRPr="00773DBC">
              <w:t>Промежуточная аттестация</w:t>
            </w:r>
          </w:p>
        </w:tc>
        <w:tc>
          <w:tcPr>
            <w:tcW w:w="1360" w:type="dxa"/>
          </w:tcPr>
          <w:p w:rsidR="00856CB8" w:rsidRPr="00814C95" w:rsidRDefault="001210C2" w:rsidP="00856CB8">
            <w:pPr>
              <w:jc w:val="center"/>
            </w:pPr>
            <w:r>
              <w:t>27</w:t>
            </w:r>
          </w:p>
        </w:tc>
        <w:tc>
          <w:tcPr>
            <w:tcW w:w="824" w:type="dxa"/>
          </w:tcPr>
          <w:p w:rsidR="00856CB8" w:rsidRPr="00814C95" w:rsidRDefault="00856CB8" w:rsidP="00856CB8">
            <w:pPr>
              <w:jc w:val="center"/>
            </w:pPr>
          </w:p>
        </w:tc>
        <w:tc>
          <w:tcPr>
            <w:tcW w:w="1035" w:type="dxa"/>
          </w:tcPr>
          <w:p w:rsidR="00856CB8" w:rsidRPr="00814C95" w:rsidRDefault="00856CB8" w:rsidP="00856CB8">
            <w:pPr>
              <w:jc w:val="center"/>
            </w:pPr>
          </w:p>
        </w:tc>
        <w:tc>
          <w:tcPr>
            <w:tcW w:w="838" w:type="dxa"/>
          </w:tcPr>
          <w:p w:rsidR="00856CB8" w:rsidRPr="00814C95" w:rsidRDefault="00856CB8" w:rsidP="00856CB8">
            <w:pPr>
              <w:jc w:val="center"/>
            </w:pPr>
          </w:p>
        </w:tc>
        <w:tc>
          <w:tcPr>
            <w:tcW w:w="2142" w:type="dxa"/>
          </w:tcPr>
          <w:p w:rsidR="00856CB8" w:rsidRPr="00814C95" w:rsidRDefault="00856CB8" w:rsidP="00856CB8">
            <w:pPr>
              <w:jc w:val="center"/>
            </w:pPr>
          </w:p>
        </w:tc>
      </w:tr>
      <w:tr w:rsidR="00856CB8" w:rsidRPr="00F51F70" w:rsidTr="001210C2">
        <w:trPr>
          <w:trHeight w:val="295"/>
        </w:trPr>
        <w:tc>
          <w:tcPr>
            <w:tcW w:w="664" w:type="dxa"/>
          </w:tcPr>
          <w:p w:rsidR="00856CB8" w:rsidRPr="00773DBC" w:rsidRDefault="00856CB8" w:rsidP="00856CB8">
            <w:pPr>
              <w:pStyle w:val="a9"/>
              <w:ind w:left="360"/>
              <w:jc w:val="both"/>
            </w:pPr>
          </w:p>
        </w:tc>
        <w:tc>
          <w:tcPr>
            <w:tcW w:w="2708" w:type="dxa"/>
          </w:tcPr>
          <w:p w:rsidR="00856CB8" w:rsidRPr="00773DBC" w:rsidRDefault="00856CB8" w:rsidP="00856CB8">
            <w:pPr>
              <w:jc w:val="both"/>
            </w:pPr>
            <w:r w:rsidRPr="00773DBC">
              <w:t xml:space="preserve">Итого </w:t>
            </w:r>
          </w:p>
        </w:tc>
        <w:tc>
          <w:tcPr>
            <w:tcW w:w="1360" w:type="dxa"/>
          </w:tcPr>
          <w:p w:rsidR="00856CB8" w:rsidRPr="001210C2" w:rsidRDefault="00ED2C3B" w:rsidP="00856CB8">
            <w:pPr>
              <w:jc w:val="center"/>
            </w:pPr>
            <w:r>
              <w:t>1</w:t>
            </w:r>
            <w:r w:rsidR="001210C2">
              <w:t>80</w:t>
            </w:r>
          </w:p>
        </w:tc>
        <w:tc>
          <w:tcPr>
            <w:tcW w:w="824" w:type="dxa"/>
          </w:tcPr>
          <w:p w:rsidR="00856CB8" w:rsidRPr="001210C2" w:rsidRDefault="001210C2" w:rsidP="00856CB8">
            <w:pPr>
              <w:jc w:val="center"/>
            </w:pPr>
            <w:r>
              <w:t>22</w:t>
            </w:r>
          </w:p>
        </w:tc>
        <w:tc>
          <w:tcPr>
            <w:tcW w:w="1035" w:type="dxa"/>
          </w:tcPr>
          <w:p w:rsidR="00856CB8" w:rsidRPr="000D45F5" w:rsidRDefault="00856CB8" w:rsidP="00856CB8">
            <w:pPr>
              <w:jc w:val="center"/>
            </w:pPr>
          </w:p>
        </w:tc>
        <w:tc>
          <w:tcPr>
            <w:tcW w:w="838" w:type="dxa"/>
          </w:tcPr>
          <w:p w:rsidR="00856CB8" w:rsidRPr="001210C2" w:rsidRDefault="001210C2" w:rsidP="00856CB8">
            <w:pPr>
              <w:jc w:val="center"/>
            </w:pPr>
            <w:r>
              <w:t>44</w:t>
            </w:r>
          </w:p>
        </w:tc>
        <w:tc>
          <w:tcPr>
            <w:tcW w:w="2142" w:type="dxa"/>
          </w:tcPr>
          <w:p w:rsidR="00856CB8" w:rsidRPr="001210C2" w:rsidRDefault="001210C2" w:rsidP="00ED2C3B">
            <w:pPr>
              <w:jc w:val="center"/>
            </w:pPr>
            <w:r>
              <w:t>87</w:t>
            </w:r>
          </w:p>
        </w:tc>
      </w:tr>
    </w:tbl>
    <w:p w:rsidR="000C72FB" w:rsidRPr="00773DBC" w:rsidRDefault="000C72FB" w:rsidP="000C72FB">
      <w:pPr>
        <w:ind w:left="360"/>
        <w:jc w:val="both"/>
      </w:pPr>
      <w:r w:rsidRPr="00773DBC">
        <w:t>*- в интерактивной форме</w:t>
      </w:r>
    </w:p>
    <w:p w:rsidR="000C72FB" w:rsidRPr="00773DBC" w:rsidRDefault="000C72FB" w:rsidP="000C72FB">
      <w:pPr>
        <w:ind w:left="360"/>
        <w:jc w:val="both"/>
      </w:pPr>
    </w:p>
    <w:p w:rsidR="000C72FB" w:rsidRPr="00773DBC" w:rsidRDefault="000C72FB" w:rsidP="000C72FB">
      <w:pPr>
        <w:pStyle w:val="a9"/>
        <w:numPr>
          <w:ilvl w:val="2"/>
          <w:numId w:val="1"/>
        </w:numPr>
        <w:jc w:val="both"/>
      </w:pPr>
      <w:r w:rsidRPr="00773DBC">
        <w:t>Заочная форма обучения</w:t>
      </w:r>
    </w:p>
    <w:tbl>
      <w:tblPr>
        <w:tblStyle w:val="a8"/>
        <w:tblW w:w="0" w:type="auto"/>
        <w:tblLook w:val="04A0" w:firstRow="1" w:lastRow="0" w:firstColumn="1" w:lastColumn="0" w:noHBand="0" w:noVBand="1"/>
      </w:tblPr>
      <w:tblGrid>
        <w:gridCol w:w="639"/>
        <w:gridCol w:w="3225"/>
        <w:gridCol w:w="1229"/>
        <w:gridCol w:w="762"/>
        <w:gridCol w:w="1035"/>
        <w:gridCol w:w="823"/>
        <w:gridCol w:w="2142"/>
      </w:tblGrid>
      <w:tr w:rsidR="000C72FB" w:rsidRPr="00773DBC" w:rsidTr="00EC7C60">
        <w:tc>
          <w:tcPr>
            <w:tcW w:w="664" w:type="dxa"/>
            <w:vMerge w:val="restart"/>
          </w:tcPr>
          <w:p w:rsidR="000C72FB" w:rsidRPr="00773DBC" w:rsidRDefault="000C72FB" w:rsidP="00EC7C60">
            <w:pPr>
              <w:jc w:val="center"/>
              <w:rPr>
                <w:b/>
              </w:rPr>
            </w:pPr>
          </w:p>
          <w:p w:rsidR="000C72FB" w:rsidRPr="00773DBC" w:rsidRDefault="000C72FB" w:rsidP="00EC7C60">
            <w:pPr>
              <w:jc w:val="center"/>
              <w:rPr>
                <w:b/>
              </w:rPr>
            </w:pPr>
            <w:r w:rsidRPr="00773DBC">
              <w:rPr>
                <w:b/>
              </w:rPr>
              <w:t>№ п/п</w:t>
            </w:r>
          </w:p>
        </w:tc>
        <w:tc>
          <w:tcPr>
            <w:tcW w:w="2708" w:type="dxa"/>
            <w:vMerge w:val="restart"/>
          </w:tcPr>
          <w:p w:rsidR="000C72FB" w:rsidRPr="00773DBC" w:rsidRDefault="000C72FB" w:rsidP="00EC7C60">
            <w:pPr>
              <w:jc w:val="center"/>
              <w:rPr>
                <w:b/>
              </w:rPr>
            </w:pPr>
          </w:p>
          <w:p w:rsidR="000C72FB" w:rsidRPr="00773DBC" w:rsidRDefault="000C72FB" w:rsidP="00EC7C60">
            <w:pPr>
              <w:jc w:val="center"/>
              <w:rPr>
                <w:b/>
              </w:rPr>
            </w:pPr>
            <w:r w:rsidRPr="00773DBC">
              <w:rPr>
                <w:b/>
              </w:rPr>
              <w:t>Раздел/тема</w:t>
            </w:r>
          </w:p>
        </w:tc>
        <w:tc>
          <w:tcPr>
            <w:tcW w:w="1360" w:type="dxa"/>
            <w:vMerge w:val="restart"/>
          </w:tcPr>
          <w:p w:rsidR="000C72FB" w:rsidRPr="00773DBC" w:rsidRDefault="000C72FB" w:rsidP="00EC7C60">
            <w:pPr>
              <w:jc w:val="center"/>
              <w:rPr>
                <w:b/>
              </w:rPr>
            </w:pPr>
          </w:p>
          <w:p w:rsidR="000C72FB" w:rsidRPr="00773DBC" w:rsidRDefault="000C72FB" w:rsidP="00EC7C60">
            <w:pPr>
              <w:jc w:val="center"/>
              <w:rPr>
                <w:b/>
              </w:rPr>
            </w:pPr>
            <w:r w:rsidRPr="00773DBC">
              <w:rPr>
                <w:b/>
              </w:rPr>
              <w:t>Всего час.</w:t>
            </w:r>
          </w:p>
        </w:tc>
        <w:tc>
          <w:tcPr>
            <w:tcW w:w="4839" w:type="dxa"/>
            <w:gridSpan w:val="4"/>
          </w:tcPr>
          <w:p w:rsidR="000C72FB" w:rsidRPr="00773DBC" w:rsidRDefault="000C72FB" w:rsidP="00EC7C60">
            <w:pPr>
              <w:jc w:val="center"/>
              <w:rPr>
                <w:b/>
              </w:rPr>
            </w:pPr>
            <w:r w:rsidRPr="00773DBC">
              <w:rPr>
                <w:b/>
              </w:rPr>
              <w:t>Виды учебной работы (в часах)</w:t>
            </w:r>
          </w:p>
        </w:tc>
      </w:tr>
      <w:tr w:rsidR="000C72FB" w:rsidRPr="00773DBC" w:rsidTr="00EC7C60">
        <w:tc>
          <w:tcPr>
            <w:tcW w:w="664" w:type="dxa"/>
            <w:vMerge/>
          </w:tcPr>
          <w:p w:rsidR="000C72FB" w:rsidRPr="00773DBC" w:rsidRDefault="000C72FB" w:rsidP="00EC7C60">
            <w:pPr>
              <w:jc w:val="center"/>
              <w:rPr>
                <w:b/>
              </w:rPr>
            </w:pPr>
          </w:p>
        </w:tc>
        <w:tc>
          <w:tcPr>
            <w:tcW w:w="2708" w:type="dxa"/>
            <w:vMerge/>
          </w:tcPr>
          <w:p w:rsidR="000C72FB" w:rsidRPr="00773DBC" w:rsidRDefault="000C72FB" w:rsidP="00EC7C60">
            <w:pPr>
              <w:jc w:val="center"/>
              <w:rPr>
                <w:b/>
              </w:rPr>
            </w:pPr>
          </w:p>
        </w:tc>
        <w:tc>
          <w:tcPr>
            <w:tcW w:w="1360" w:type="dxa"/>
            <w:vMerge/>
          </w:tcPr>
          <w:p w:rsidR="000C72FB" w:rsidRPr="00773DBC" w:rsidRDefault="000C72FB" w:rsidP="00EC7C60">
            <w:pPr>
              <w:jc w:val="center"/>
              <w:rPr>
                <w:b/>
              </w:rPr>
            </w:pPr>
          </w:p>
        </w:tc>
        <w:tc>
          <w:tcPr>
            <w:tcW w:w="2697" w:type="dxa"/>
            <w:gridSpan w:val="3"/>
          </w:tcPr>
          <w:p w:rsidR="000C72FB" w:rsidRPr="00773DBC" w:rsidRDefault="000C72FB" w:rsidP="00EC7C60">
            <w:pPr>
              <w:jc w:val="center"/>
              <w:rPr>
                <w:b/>
              </w:rPr>
            </w:pPr>
            <w:r w:rsidRPr="00773DBC">
              <w:rPr>
                <w:b/>
              </w:rPr>
              <w:t>Аудиторная работа</w:t>
            </w:r>
          </w:p>
        </w:tc>
        <w:tc>
          <w:tcPr>
            <w:tcW w:w="2142" w:type="dxa"/>
            <w:vMerge w:val="restart"/>
          </w:tcPr>
          <w:p w:rsidR="000C72FB" w:rsidRPr="00773DBC" w:rsidRDefault="000C72FB" w:rsidP="00EC7C60">
            <w:pPr>
              <w:jc w:val="center"/>
              <w:rPr>
                <w:b/>
              </w:rPr>
            </w:pPr>
            <w:r w:rsidRPr="00773DBC">
              <w:rPr>
                <w:b/>
              </w:rPr>
              <w:t>Самостоятельная работа</w:t>
            </w:r>
          </w:p>
        </w:tc>
      </w:tr>
      <w:tr w:rsidR="000C72FB" w:rsidRPr="00773DBC" w:rsidTr="00EC7C60">
        <w:tc>
          <w:tcPr>
            <w:tcW w:w="664" w:type="dxa"/>
            <w:vMerge/>
          </w:tcPr>
          <w:p w:rsidR="000C72FB" w:rsidRPr="00773DBC" w:rsidRDefault="000C72FB" w:rsidP="00EC7C60">
            <w:pPr>
              <w:jc w:val="both"/>
            </w:pPr>
          </w:p>
        </w:tc>
        <w:tc>
          <w:tcPr>
            <w:tcW w:w="2708" w:type="dxa"/>
            <w:vMerge/>
          </w:tcPr>
          <w:p w:rsidR="000C72FB" w:rsidRPr="00773DBC" w:rsidRDefault="000C72FB" w:rsidP="00EC7C60">
            <w:pPr>
              <w:jc w:val="both"/>
            </w:pPr>
          </w:p>
        </w:tc>
        <w:tc>
          <w:tcPr>
            <w:tcW w:w="1360" w:type="dxa"/>
            <w:vMerge/>
          </w:tcPr>
          <w:p w:rsidR="000C72FB" w:rsidRPr="00773DBC" w:rsidRDefault="000C72FB" w:rsidP="00EC7C60">
            <w:pPr>
              <w:jc w:val="both"/>
            </w:pPr>
          </w:p>
        </w:tc>
        <w:tc>
          <w:tcPr>
            <w:tcW w:w="824" w:type="dxa"/>
          </w:tcPr>
          <w:p w:rsidR="000C72FB" w:rsidRPr="00773DBC" w:rsidRDefault="000C72FB" w:rsidP="00EC7C60">
            <w:pPr>
              <w:jc w:val="center"/>
              <w:rPr>
                <w:b/>
              </w:rPr>
            </w:pPr>
            <w:r w:rsidRPr="00773DBC">
              <w:rPr>
                <w:b/>
              </w:rPr>
              <w:t>ЛК</w:t>
            </w:r>
          </w:p>
        </w:tc>
        <w:tc>
          <w:tcPr>
            <w:tcW w:w="1035" w:type="dxa"/>
          </w:tcPr>
          <w:p w:rsidR="000C72FB" w:rsidRPr="00773DBC" w:rsidRDefault="000C72FB" w:rsidP="00EC7C60">
            <w:pPr>
              <w:jc w:val="center"/>
              <w:rPr>
                <w:b/>
              </w:rPr>
            </w:pPr>
            <w:r w:rsidRPr="00773DBC">
              <w:rPr>
                <w:b/>
              </w:rPr>
              <w:t>ПР\</w:t>
            </w:r>
            <w:proofErr w:type="spellStart"/>
            <w:r w:rsidRPr="00773DBC">
              <w:rPr>
                <w:b/>
              </w:rPr>
              <w:t>Лаб</w:t>
            </w:r>
            <w:proofErr w:type="spellEnd"/>
          </w:p>
        </w:tc>
        <w:tc>
          <w:tcPr>
            <w:tcW w:w="838" w:type="dxa"/>
          </w:tcPr>
          <w:p w:rsidR="000C72FB" w:rsidRPr="00773DBC" w:rsidRDefault="000C72FB" w:rsidP="00EC7C60">
            <w:pPr>
              <w:jc w:val="center"/>
              <w:rPr>
                <w:b/>
              </w:rPr>
            </w:pPr>
            <w:r w:rsidRPr="00773DBC">
              <w:rPr>
                <w:b/>
              </w:rPr>
              <w:t>СЕМ</w:t>
            </w:r>
          </w:p>
        </w:tc>
        <w:tc>
          <w:tcPr>
            <w:tcW w:w="2142" w:type="dxa"/>
            <w:vMerge/>
          </w:tcPr>
          <w:p w:rsidR="000C72FB" w:rsidRPr="00773DBC" w:rsidRDefault="000C72FB" w:rsidP="00EC7C60">
            <w:pPr>
              <w:jc w:val="both"/>
            </w:pPr>
          </w:p>
        </w:tc>
      </w:tr>
      <w:tr w:rsidR="001210C2" w:rsidRPr="00773DBC" w:rsidTr="00EC7C60">
        <w:tc>
          <w:tcPr>
            <w:tcW w:w="664" w:type="dxa"/>
          </w:tcPr>
          <w:p w:rsidR="001210C2" w:rsidRPr="00773DBC" w:rsidRDefault="001210C2" w:rsidP="003E28BA">
            <w:pPr>
              <w:pStyle w:val="a9"/>
              <w:numPr>
                <w:ilvl w:val="0"/>
                <w:numId w:val="19"/>
              </w:numPr>
              <w:jc w:val="both"/>
            </w:pPr>
          </w:p>
        </w:tc>
        <w:tc>
          <w:tcPr>
            <w:tcW w:w="2708" w:type="dxa"/>
          </w:tcPr>
          <w:p w:rsidR="001210C2" w:rsidRDefault="001210C2" w:rsidP="007B49DB">
            <w:pPr>
              <w:snapToGrid w:val="0"/>
              <w:rPr>
                <w:lang w:eastAsia="ar-SA"/>
              </w:rPr>
            </w:pPr>
            <w:r w:rsidRPr="00A35023">
              <w:rPr>
                <w:lang w:eastAsia="ar-SA"/>
              </w:rPr>
              <w:t>Предмет, цели и задачи курса «Основы теории коммуникации». Основные этапы развития теории коммуникации.</w:t>
            </w:r>
          </w:p>
        </w:tc>
        <w:tc>
          <w:tcPr>
            <w:tcW w:w="1360" w:type="dxa"/>
          </w:tcPr>
          <w:p w:rsidR="001210C2" w:rsidRPr="000C1F55" w:rsidRDefault="000C1F55" w:rsidP="00EC7C60">
            <w:pPr>
              <w:jc w:val="center"/>
            </w:pPr>
            <w:r>
              <w:t>15</w:t>
            </w:r>
          </w:p>
        </w:tc>
        <w:tc>
          <w:tcPr>
            <w:tcW w:w="824" w:type="dxa"/>
          </w:tcPr>
          <w:p w:rsidR="001210C2" w:rsidRPr="000C1F55" w:rsidRDefault="000C1F55" w:rsidP="00EC7C60">
            <w:pPr>
              <w:jc w:val="center"/>
            </w:pPr>
            <w:r>
              <w:t>1</w:t>
            </w:r>
          </w:p>
        </w:tc>
        <w:tc>
          <w:tcPr>
            <w:tcW w:w="1035" w:type="dxa"/>
          </w:tcPr>
          <w:p w:rsidR="001210C2" w:rsidRPr="000C1F55" w:rsidRDefault="001210C2" w:rsidP="00EC7C60">
            <w:pPr>
              <w:jc w:val="center"/>
            </w:pPr>
          </w:p>
        </w:tc>
        <w:tc>
          <w:tcPr>
            <w:tcW w:w="838" w:type="dxa"/>
          </w:tcPr>
          <w:p w:rsidR="001210C2" w:rsidRPr="000C1F55" w:rsidRDefault="001210C2" w:rsidP="00EC7C60">
            <w:pPr>
              <w:jc w:val="center"/>
            </w:pPr>
          </w:p>
        </w:tc>
        <w:tc>
          <w:tcPr>
            <w:tcW w:w="2142" w:type="dxa"/>
          </w:tcPr>
          <w:p w:rsidR="001210C2" w:rsidRPr="000C1F55" w:rsidRDefault="000C1F55" w:rsidP="00EC7C60">
            <w:pPr>
              <w:jc w:val="center"/>
            </w:pPr>
            <w:r>
              <w:t>14</w:t>
            </w:r>
          </w:p>
        </w:tc>
      </w:tr>
      <w:tr w:rsidR="000C1F55" w:rsidRPr="00773DBC" w:rsidTr="00EC7C60">
        <w:tc>
          <w:tcPr>
            <w:tcW w:w="664" w:type="dxa"/>
          </w:tcPr>
          <w:p w:rsidR="000C1F55" w:rsidRPr="00773DBC" w:rsidRDefault="000C1F55" w:rsidP="000C1F55">
            <w:pPr>
              <w:pStyle w:val="a9"/>
              <w:numPr>
                <w:ilvl w:val="0"/>
                <w:numId w:val="19"/>
              </w:numPr>
              <w:jc w:val="both"/>
            </w:pPr>
          </w:p>
        </w:tc>
        <w:tc>
          <w:tcPr>
            <w:tcW w:w="2708" w:type="dxa"/>
          </w:tcPr>
          <w:p w:rsidR="000C1F55" w:rsidRDefault="000C1F55" w:rsidP="000C1F55">
            <w:pPr>
              <w:snapToGrid w:val="0"/>
              <w:rPr>
                <w:lang w:eastAsia="ar-SA"/>
              </w:rPr>
            </w:pPr>
            <w:r w:rsidRPr="00A35023">
              <w:rPr>
                <w:lang w:eastAsia="ar-SA"/>
              </w:rPr>
              <w:t>Методы исследования и анализа коммуникации</w:t>
            </w:r>
          </w:p>
        </w:tc>
        <w:tc>
          <w:tcPr>
            <w:tcW w:w="1360" w:type="dxa"/>
          </w:tcPr>
          <w:p w:rsidR="000C1F55" w:rsidRPr="000C1F55" w:rsidRDefault="000C1F55" w:rsidP="000C1F55">
            <w:pPr>
              <w:jc w:val="center"/>
            </w:pPr>
            <w:r>
              <w:t>14</w:t>
            </w:r>
          </w:p>
        </w:tc>
        <w:tc>
          <w:tcPr>
            <w:tcW w:w="824" w:type="dxa"/>
          </w:tcPr>
          <w:p w:rsidR="000C1F55" w:rsidRPr="000C1F55" w:rsidRDefault="000C1F55" w:rsidP="000C1F55">
            <w:pPr>
              <w:jc w:val="center"/>
            </w:pPr>
          </w:p>
        </w:tc>
        <w:tc>
          <w:tcPr>
            <w:tcW w:w="1035" w:type="dxa"/>
          </w:tcPr>
          <w:p w:rsidR="000C1F55" w:rsidRPr="000C1F55" w:rsidRDefault="000C1F55" w:rsidP="000C1F55">
            <w:pPr>
              <w:jc w:val="center"/>
            </w:pPr>
          </w:p>
        </w:tc>
        <w:tc>
          <w:tcPr>
            <w:tcW w:w="838" w:type="dxa"/>
          </w:tcPr>
          <w:p w:rsidR="000C1F55" w:rsidRPr="000C1F55" w:rsidRDefault="000C1F55" w:rsidP="000C1F55">
            <w:pPr>
              <w:jc w:val="center"/>
            </w:pPr>
          </w:p>
        </w:tc>
        <w:tc>
          <w:tcPr>
            <w:tcW w:w="2142" w:type="dxa"/>
          </w:tcPr>
          <w:p w:rsidR="000C1F55" w:rsidRDefault="000C1F55" w:rsidP="000C1F55">
            <w:pPr>
              <w:jc w:val="center"/>
            </w:pPr>
            <w:r w:rsidRPr="007665C4">
              <w:t>14</w:t>
            </w:r>
          </w:p>
        </w:tc>
      </w:tr>
      <w:tr w:rsidR="000C1F55" w:rsidRPr="00773DBC" w:rsidTr="00EC7C60">
        <w:tc>
          <w:tcPr>
            <w:tcW w:w="664" w:type="dxa"/>
          </w:tcPr>
          <w:p w:rsidR="000C1F55" w:rsidRPr="00773DBC" w:rsidRDefault="000C1F55" w:rsidP="000C1F55">
            <w:pPr>
              <w:pStyle w:val="a9"/>
              <w:numPr>
                <w:ilvl w:val="0"/>
                <w:numId w:val="19"/>
              </w:numPr>
              <w:jc w:val="both"/>
            </w:pPr>
          </w:p>
        </w:tc>
        <w:tc>
          <w:tcPr>
            <w:tcW w:w="2708" w:type="dxa"/>
          </w:tcPr>
          <w:p w:rsidR="000C1F55" w:rsidRDefault="000C1F55" w:rsidP="000C1F55">
            <w:pPr>
              <w:snapToGrid w:val="0"/>
              <w:rPr>
                <w:lang w:eastAsia="ar-SA"/>
              </w:rPr>
            </w:pPr>
            <w:r w:rsidRPr="00A35023">
              <w:rPr>
                <w:lang w:eastAsia="ar-SA"/>
              </w:rPr>
              <w:t xml:space="preserve">Представление о коммуникации как о </w:t>
            </w:r>
            <w:r w:rsidRPr="00A35023">
              <w:rPr>
                <w:lang w:eastAsia="ar-SA"/>
              </w:rPr>
              <w:lastRenderedPageBreak/>
              <w:t>процессе и структуре</w:t>
            </w:r>
            <w:r>
              <w:rPr>
                <w:lang w:eastAsia="ar-SA"/>
              </w:rPr>
              <w:t xml:space="preserve">. </w:t>
            </w:r>
            <w:r w:rsidRPr="00A35023">
              <w:rPr>
                <w:lang w:eastAsia="ar-SA"/>
              </w:rPr>
              <w:t>Субъекты коммуникации.</w:t>
            </w:r>
          </w:p>
        </w:tc>
        <w:tc>
          <w:tcPr>
            <w:tcW w:w="1360" w:type="dxa"/>
          </w:tcPr>
          <w:p w:rsidR="000C1F55" w:rsidRPr="000C1F55" w:rsidRDefault="000C1F55" w:rsidP="000C1F55">
            <w:pPr>
              <w:jc w:val="center"/>
            </w:pPr>
            <w:r>
              <w:lastRenderedPageBreak/>
              <w:t>15</w:t>
            </w:r>
          </w:p>
        </w:tc>
        <w:tc>
          <w:tcPr>
            <w:tcW w:w="824" w:type="dxa"/>
          </w:tcPr>
          <w:p w:rsidR="000C1F55" w:rsidRPr="000C1F55" w:rsidRDefault="000C1F55" w:rsidP="000C1F55">
            <w:pPr>
              <w:jc w:val="center"/>
            </w:pPr>
            <w:r>
              <w:t>1</w:t>
            </w:r>
          </w:p>
        </w:tc>
        <w:tc>
          <w:tcPr>
            <w:tcW w:w="1035" w:type="dxa"/>
          </w:tcPr>
          <w:p w:rsidR="000C1F55" w:rsidRPr="000C1F55" w:rsidRDefault="000C1F55" w:rsidP="000C1F55">
            <w:pPr>
              <w:jc w:val="center"/>
            </w:pPr>
          </w:p>
        </w:tc>
        <w:tc>
          <w:tcPr>
            <w:tcW w:w="838" w:type="dxa"/>
          </w:tcPr>
          <w:p w:rsidR="000C1F55" w:rsidRPr="000C1F55" w:rsidRDefault="000C1F55" w:rsidP="000C1F55">
            <w:pPr>
              <w:jc w:val="center"/>
            </w:pPr>
          </w:p>
        </w:tc>
        <w:tc>
          <w:tcPr>
            <w:tcW w:w="2142" w:type="dxa"/>
          </w:tcPr>
          <w:p w:rsidR="000C1F55" w:rsidRDefault="000C1F55" w:rsidP="000C1F55">
            <w:pPr>
              <w:jc w:val="center"/>
            </w:pPr>
            <w:r w:rsidRPr="007665C4">
              <w:t>14</w:t>
            </w:r>
          </w:p>
        </w:tc>
      </w:tr>
      <w:tr w:rsidR="000C1F55" w:rsidRPr="00773DBC" w:rsidTr="00EC7C60">
        <w:tc>
          <w:tcPr>
            <w:tcW w:w="664" w:type="dxa"/>
          </w:tcPr>
          <w:p w:rsidR="000C1F55" w:rsidRPr="00773DBC" w:rsidRDefault="000C1F55" w:rsidP="000C1F55">
            <w:pPr>
              <w:pStyle w:val="a9"/>
              <w:numPr>
                <w:ilvl w:val="0"/>
                <w:numId w:val="19"/>
              </w:numPr>
              <w:jc w:val="both"/>
            </w:pPr>
          </w:p>
        </w:tc>
        <w:tc>
          <w:tcPr>
            <w:tcW w:w="2708" w:type="dxa"/>
          </w:tcPr>
          <w:p w:rsidR="000C1F55" w:rsidRDefault="000C1F55" w:rsidP="000C1F55">
            <w:pPr>
              <w:snapToGrid w:val="0"/>
              <w:rPr>
                <w:lang w:eastAsia="ar-SA"/>
              </w:rPr>
            </w:pPr>
            <w:r w:rsidRPr="00A35023">
              <w:rPr>
                <w:lang w:eastAsia="ar-SA"/>
              </w:rPr>
              <w:t xml:space="preserve">Речь как знаковая система вербальной </w:t>
            </w:r>
            <w:proofErr w:type="spellStart"/>
            <w:r w:rsidRPr="00A35023">
              <w:rPr>
                <w:lang w:eastAsia="ar-SA"/>
              </w:rPr>
              <w:t>коммуникации.Невербальная</w:t>
            </w:r>
            <w:proofErr w:type="spellEnd"/>
            <w:r w:rsidRPr="00A35023">
              <w:rPr>
                <w:lang w:eastAsia="ar-SA"/>
              </w:rPr>
              <w:t xml:space="preserve"> </w:t>
            </w:r>
            <w:proofErr w:type="spellStart"/>
            <w:r w:rsidRPr="00A35023">
              <w:rPr>
                <w:lang w:eastAsia="ar-SA"/>
              </w:rPr>
              <w:t>коммуникация</w:t>
            </w:r>
            <w:r>
              <w:rPr>
                <w:lang w:eastAsia="ar-SA"/>
              </w:rPr>
              <w:t>.</w:t>
            </w:r>
            <w:r w:rsidRPr="00A35023">
              <w:rPr>
                <w:lang w:eastAsia="ar-SA"/>
              </w:rPr>
              <w:t>Семиотика</w:t>
            </w:r>
            <w:proofErr w:type="spellEnd"/>
          </w:p>
        </w:tc>
        <w:tc>
          <w:tcPr>
            <w:tcW w:w="1360" w:type="dxa"/>
          </w:tcPr>
          <w:p w:rsidR="000C1F55" w:rsidRPr="000C1F55" w:rsidRDefault="000C1F55" w:rsidP="000C1F55">
            <w:pPr>
              <w:jc w:val="center"/>
            </w:pPr>
            <w:r>
              <w:t>15</w:t>
            </w:r>
          </w:p>
        </w:tc>
        <w:tc>
          <w:tcPr>
            <w:tcW w:w="824" w:type="dxa"/>
          </w:tcPr>
          <w:p w:rsidR="000C1F55" w:rsidRPr="000C1F55" w:rsidRDefault="000C1F55" w:rsidP="000C1F55">
            <w:pPr>
              <w:jc w:val="center"/>
            </w:pPr>
            <w:r>
              <w:t>1</w:t>
            </w:r>
          </w:p>
        </w:tc>
        <w:tc>
          <w:tcPr>
            <w:tcW w:w="1035" w:type="dxa"/>
          </w:tcPr>
          <w:p w:rsidR="000C1F55" w:rsidRPr="000C1F55" w:rsidRDefault="000C1F55" w:rsidP="000C1F55">
            <w:pPr>
              <w:jc w:val="center"/>
            </w:pPr>
          </w:p>
        </w:tc>
        <w:tc>
          <w:tcPr>
            <w:tcW w:w="838" w:type="dxa"/>
          </w:tcPr>
          <w:p w:rsidR="000C1F55" w:rsidRPr="000C1F55" w:rsidRDefault="000C1F55" w:rsidP="000C1F55">
            <w:pPr>
              <w:jc w:val="center"/>
            </w:pPr>
          </w:p>
        </w:tc>
        <w:tc>
          <w:tcPr>
            <w:tcW w:w="2142" w:type="dxa"/>
          </w:tcPr>
          <w:p w:rsidR="000C1F55" w:rsidRDefault="000C1F55" w:rsidP="000C1F55">
            <w:pPr>
              <w:jc w:val="center"/>
            </w:pPr>
            <w:r w:rsidRPr="007665C4">
              <w:t>14</w:t>
            </w:r>
          </w:p>
        </w:tc>
      </w:tr>
      <w:tr w:rsidR="000C1F55" w:rsidRPr="00773DBC" w:rsidTr="00EC7C60">
        <w:tc>
          <w:tcPr>
            <w:tcW w:w="664" w:type="dxa"/>
          </w:tcPr>
          <w:p w:rsidR="000C1F55" w:rsidRPr="00773DBC" w:rsidRDefault="000C1F55" w:rsidP="000C1F55">
            <w:pPr>
              <w:pStyle w:val="a9"/>
              <w:numPr>
                <w:ilvl w:val="0"/>
                <w:numId w:val="19"/>
              </w:numPr>
              <w:jc w:val="both"/>
            </w:pPr>
          </w:p>
        </w:tc>
        <w:tc>
          <w:tcPr>
            <w:tcW w:w="2708" w:type="dxa"/>
          </w:tcPr>
          <w:p w:rsidR="000C1F55" w:rsidRDefault="000C1F55" w:rsidP="000C1F55">
            <w:pPr>
              <w:snapToGrid w:val="0"/>
              <w:rPr>
                <w:lang w:eastAsia="ar-SA"/>
              </w:rPr>
            </w:pPr>
            <w:r w:rsidRPr="00A35023">
              <w:rPr>
                <w:lang w:eastAsia="ar-SA"/>
              </w:rPr>
              <w:t>Формы речевой коммуникации</w:t>
            </w:r>
            <w:r>
              <w:rPr>
                <w:lang w:eastAsia="ar-SA"/>
              </w:rPr>
              <w:t xml:space="preserve">. </w:t>
            </w:r>
            <w:proofErr w:type="spellStart"/>
            <w:r w:rsidRPr="00A35023">
              <w:rPr>
                <w:lang w:eastAsia="ar-SA"/>
              </w:rPr>
              <w:t>Устноречевая</w:t>
            </w:r>
            <w:proofErr w:type="spellEnd"/>
            <w:r w:rsidRPr="00A35023">
              <w:rPr>
                <w:lang w:eastAsia="ar-SA"/>
              </w:rPr>
              <w:t xml:space="preserve"> и </w:t>
            </w:r>
            <w:proofErr w:type="spellStart"/>
            <w:r w:rsidRPr="00A35023">
              <w:rPr>
                <w:lang w:eastAsia="ar-SA"/>
              </w:rPr>
              <w:t>письменноречевая</w:t>
            </w:r>
            <w:proofErr w:type="spellEnd"/>
            <w:r w:rsidRPr="00A35023">
              <w:rPr>
                <w:lang w:eastAsia="ar-SA"/>
              </w:rPr>
              <w:t xml:space="preserve"> коммуникация.  </w:t>
            </w:r>
          </w:p>
        </w:tc>
        <w:tc>
          <w:tcPr>
            <w:tcW w:w="1360" w:type="dxa"/>
          </w:tcPr>
          <w:p w:rsidR="000C1F55" w:rsidRPr="000C1F55" w:rsidRDefault="000C1F55" w:rsidP="000C1F55">
            <w:pPr>
              <w:jc w:val="center"/>
            </w:pPr>
            <w:r>
              <w:t>14</w:t>
            </w:r>
          </w:p>
        </w:tc>
        <w:tc>
          <w:tcPr>
            <w:tcW w:w="824" w:type="dxa"/>
          </w:tcPr>
          <w:p w:rsidR="000C1F55" w:rsidRPr="000C1F55" w:rsidRDefault="000C1F55" w:rsidP="000C1F55">
            <w:pPr>
              <w:jc w:val="center"/>
            </w:pPr>
          </w:p>
        </w:tc>
        <w:tc>
          <w:tcPr>
            <w:tcW w:w="1035" w:type="dxa"/>
          </w:tcPr>
          <w:p w:rsidR="000C1F55" w:rsidRPr="000C1F55" w:rsidRDefault="000C1F55" w:rsidP="000C1F55">
            <w:pPr>
              <w:jc w:val="center"/>
            </w:pPr>
          </w:p>
        </w:tc>
        <w:tc>
          <w:tcPr>
            <w:tcW w:w="838" w:type="dxa"/>
          </w:tcPr>
          <w:p w:rsidR="000C1F55" w:rsidRPr="000C1F55" w:rsidRDefault="000C1F55" w:rsidP="000C1F55">
            <w:pPr>
              <w:jc w:val="center"/>
            </w:pPr>
          </w:p>
        </w:tc>
        <w:tc>
          <w:tcPr>
            <w:tcW w:w="2142" w:type="dxa"/>
          </w:tcPr>
          <w:p w:rsidR="000C1F55" w:rsidRDefault="000C1F55" w:rsidP="000C1F55">
            <w:pPr>
              <w:jc w:val="center"/>
            </w:pPr>
            <w:r w:rsidRPr="007665C4">
              <w:t>14</w:t>
            </w:r>
          </w:p>
        </w:tc>
      </w:tr>
      <w:tr w:rsidR="000C1F55" w:rsidRPr="00773DBC" w:rsidTr="00EC7C60">
        <w:tc>
          <w:tcPr>
            <w:tcW w:w="664" w:type="dxa"/>
          </w:tcPr>
          <w:p w:rsidR="000C1F55" w:rsidRPr="00773DBC" w:rsidRDefault="000C1F55" w:rsidP="000C1F55">
            <w:pPr>
              <w:pStyle w:val="a9"/>
              <w:numPr>
                <w:ilvl w:val="0"/>
                <w:numId w:val="19"/>
              </w:numPr>
              <w:jc w:val="both"/>
            </w:pPr>
          </w:p>
        </w:tc>
        <w:tc>
          <w:tcPr>
            <w:tcW w:w="2708" w:type="dxa"/>
          </w:tcPr>
          <w:p w:rsidR="000C1F55" w:rsidRDefault="000C1F55" w:rsidP="000C1F55">
            <w:pPr>
              <w:snapToGrid w:val="0"/>
              <w:rPr>
                <w:lang w:eastAsia="ar-SA"/>
              </w:rPr>
            </w:pPr>
            <w:r w:rsidRPr="00A35023">
              <w:rPr>
                <w:lang w:eastAsia="ar-SA"/>
              </w:rPr>
              <w:t>Межличностная коммуникация</w:t>
            </w:r>
            <w:r>
              <w:rPr>
                <w:lang w:eastAsia="ar-SA"/>
              </w:rPr>
              <w:t xml:space="preserve">. </w:t>
            </w:r>
            <w:r w:rsidRPr="00A35023">
              <w:rPr>
                <w:lang w:eastAsia="ar-SA"/>
              </w:rPr>
              <w:t>Коммуникация в малой группе.</w:t>
            </w:r>
          </w:p>
        </w:tc>
        <w:tc>
          <w:tcPr>
            <w:tcW w:w="1360" w:type="dxa"/>
          </w:tcPr>
          <w:p w:rsidR="000C1F55" w:rsidRPr="000C1F55" w:rsidRDefault="000C1F55" w:rsidP="000C1F55">
            <w:pPr>
              <w:jc w:val="center"/>
            </w:pPr>
            <w:r>
              <w:t>15</w:t>
            </w:r>
          </w:p>
        </w:tc>
        <w:tc>
          <w:tcPr>
            <w:tcW w:w="824" w:type="dxa"/>
          </w:tcPr>
          <w:p w:rsidR="000C1F55" w:rsidRPr="000C1F55" w:rsidRDefault="000C1F55" w:rsidP="000C1F55">
            <w:pPr>
              <w:jc w:val="center"/>
            </w:pPr>
            <w:r>
              <w:t>1</w:t>
            </w:r>
          </w:p>
        </w:tc>
        <w:tc>
          <w:tcPr>
            <w:tcW w:w="1035" w:type="dxa"/>
          </w:tcPr>
          <w:p w:rsidR="000C1F55" w:rsidRPr="000C1F55" w:rsidRDefault="000C1F55" w:rsidP="000C1F55">
            <w:pPr>
              <w:jc w:val="center"/>
            </w:pPr>
          </w:p>
        </w:tc>
        <w:tc>
          <w:tcPr>
            <w:tcW w:w="838" w:type="dxa"/>
          </w:tcPr>
          <w:p w:rsidR="000C1F55" w:rsidRPr="000C1F55" w:rsidRDefault="000C1F55" w:rsidP="000C1F55">
            <w:pPr>
              <w:jc w:val="center"/>
            </w:pPr>
          </w:p>
        </w:tc>
        <w:tc>
          <w:tcPr>
            <w:tcW w:w="2142" w:type="dxa"/>
          </w:tcPr>
          <w:p w:rsidR="000C1F55" w:rsidRDefault="000C1F55" w:rsidP="000C1F55">
            <w:pPr>
              <w:jc w:val="center"/>
            </w:pPr>
            <w:r w:rsidRPr="007665C4">
              <w:t>14</w:t>
            </w:r>
          </w:p>
        </w:tc>
      </w:tr>
      <w:tr w:rsidR="000C1F55" w:rsidRPr="00773DBC" w:rsidTr="00EC7C60">
        <w:tc>
          <w:tcPr>
            <w:tcW w:w="664" w:type="dxa"/>
          </w:tcPr>
          <w:p w:rsidR="000C1F55" w:rsidRPr="00773DBC" w:rsidRDefault="000C1F55" w:rsidP="000C1F55">
            <w:pPr>
              <w:pStyle w:val="a9"/>
              <w:numPr>
                <w:ilvl w:val="0"/>
                <w:numId w:val="19"/>
              </w:numPr>
              <w:jc w:val="both"/>
            </w:pPr>
          </w:p>
        </w:tc>
        <w:tc>
          <w:tcPr>
            <w:tcW w:w="2708" w:type="dxa"/>
          </w:tcPr>
          <w:p w:rsidR="000C1F55" w:rsidRDefault="000C1F55" w:rsidP="000C1F55">
            <w:pPr>
              <w:snapToGrid w:val="0"/>
              <w:rPr>
                <w:lang w:eastAsia="ar-SA"/>
              </w:rPr>
            </w:pPr>
            <w:r w:rsidRPr="00A35023">
              <w:rPr>
                <w:lang w:eastAsia="ar-SA"/>
              </w:rPr>
              <w:t>Массовая коммуникация</w:t>
            </w:r>
          </w:p>
        </w:tc>
        <w:tc>
          <w:tcPr>
            <w:tcW w:w="1360" w:type="dxa"/>
          </w:tcPr>
          <w:p w:rsidR="000C1F55" w:rsidRPr="000C1F55" w:rsidRDefault="000C1F55" w:rsidP="000C1F55">
            <w:pPr>
              <w:jc w:val="center"/>
            </w:pPr>
            <w:r>
              <w:t>16</w:t>
            </w:r>
          </w:p>
        </w:tc>
        <w:tc>
          <w:tcPr>
            <w:tcW w:w="824" w:type="dxa"/>
          </w:tcPr>
          <w:p w:rsidR="000C1F55" w:rsidRPr="000C1F55" w:rsidRDefault="000C1F55" w:rsidP="000C1F55">
            <w:pPr>
              <w:jc w:val="center"/>
            </w:pPr>
          </w:p>
        </w:tc>
        <w:tc>
          <w:tcPr>
            <w:tcW w:w="1035" w:type="dxa"/>
          </w:tcPr>
          <w:p w:rsidR="000C1F55" w:rsidRPr="000C1F55" w:rsidRDefault="000C1F55" w:rsidP="000C1F55">
            <w:pPr>
              <w:jc w:val="center"/>
            </w:pPr>
          </w:p>
        </w:tc>
        <w:tc>
          <w:tcPr>
            <w:tcW w:w="838" w:type="dxa"/>
          </w:tcPr>
          <w:p w:rsidR="000C1F55" w:rsidRPr="000C1F55" w:rsidRDefault="000C1F55" w:rsidP="000C1F55">
            <w:pPr>
              <w:jc w:val="center"/>
            </w:pPr>
            <w:r>
              <w:t>2(1*)</w:t>
            </w:r>
          </w:p>
        </w:tc>
        <w:tc>
          <w:tcPr>
            <w:tcW w:w="2142" w:type="dxa"/>
          </w:tcPr>
          <w:p w:rsidR="000C1F55" w:rsidRDefault="000C1F55" w:rsidP="000C1F55">
            <w:pPr>
              <w:jc w:val="center"/>
            </w:pPr>
            <w:r w:rsidRPr="007665C4">
              <w:t>14</w:t>
            </w:r>
          </w:p>
        </w:tc>
      </w:tr>
      <w:tr w:rsidR="000C1F55" w:rsidRPr="00773DBC" w:rsidTr="00EC7C60">
        <w:tc>
          <w:tcPr>
            <w:tcW w:w="664" w:type="dxa"/>
          </w:tcPr>
          <w:p w:rsidR="000C1F55" w:rsidRPr="00773DBC" w:rsidRDefault="000C1F55" w:rsidP="000C1F55">
            <w:pPr>
              <w:pStyle w:val="a9"/>
              <w:numPr>
                <w:ilvl w:val="0"/>
                <w:numId w:val="19"/>
              </w:numPr>
              <w:jc w:val="both"/>
            </w:pPr>
          </w:p>
        </w:tc>
        <w:tc>
          <w:tcPr>
            <w:tcW w:w="2708" w:type="dxa"/>
          </w:tcPr>
          <w:p w:rsidR="000C1F55" w:rsidRDefault="000C1F55" w:rsidP="000C1F55">
            <w:pPr>
              <w:snapToGrid w:val="0"/>
              <w:rPr>
                <w:lang w:eastAsia="ar-SA"/>
              </w:rPr>
            </w:pPr>
            <w:r w:rsidRPr="00A35023">
              <w:rPr>
                <w:lang w:eastAsia="ar-SA"/>
              </w:rPr>
              <w:t>Публичная коммуникация.</w:t>
            </w:r>
          </w:p>
        </w:tc>
        <w:tc>
          <w:tcPr>
            <w:tcW w:w="1360" w:type="dxa"/>
          </w:tcPr>
          <w:p w:rsidR="000C1F55" w:rsidRPr="000C1F55" w:rsidRDefault="000C1F55" w:rsidP="000C1F55">
            <w:pPr>
              <w:jc w:val="center"/>
            </w:pPr>
            <w:r>
              <w:t>16</w:t>
            </w:r>
          </w:p>
        </w:tc>
        <w:tc>
          <w:tcPr>
            <w:tcW w:w="824" w:type="dxa"/>
          </w:tcPr>
          <w:p w:rsidR="000C1F55" w:rsidRPr="000C1F55" w:rsidRDefault="000C1F55" w:rsidP="000C1F55">
            <w:pPr>
              <w:jc w:val="center"/>
            </w:pPr>
          </w:p>
        </w:tc>
        <w:tc>
          <w:tcPr>
            <w:tcW w:w="1035" w:type="dxa"/>
          </w:tcPr>
          <w:p w:rsidR="000C1F55" w:rsidRPr="000C1F55" w:rsidRDefault="000C1F55" w:rsidP="000C1F55">
            <w:pPr>
              <w:jc w:val="center"/>
            </w:pPr>
          </w:p>
        </w:tc>
        <w:tc>
          <w:tcPr>
            <w:tcW w:w="838" w:type="dxa"/>
          </w:tcPr>
          <w:p w:rsidR="000C1F55" w:rsidRDefault="000C1F55" w:rsidP="000C1F55">
            <w:r w:rsidRPr="002F4C88">
              <w:t>2(1*)</w:t>
            </w:r>
          </w:p>
        </w:tc>
        <w:tc>
          <w:tcPr>
            <w:tcW w:w="2142" w:type="dxa"/>
          </w:tcPr>
          <w:p w:rsidR="000C1F55" w:rsidRDefault="000C1F55" w:rsidP="000C1F55">
            <w:pPr>
              <w:jc w:val="center"/>
            </w:pPr>
            <w:r w:rsidRPr="007665C4">
              <w:t>14</w:t>
            </w:r>
          </w:p>
        </w:tc>
      </w:tr>
      <w:tr w:rsidR="000C1F55" w:rsidRPr="00773DBC" w:rsidTr="00EC7C60">
        <w:tc>
          <w:tcPr>
            <w:tcW w:w="664" w:type="dxa"/>
          </w:tcPr>
          <w:p w:rsidR="000C1F55" w:rsidRPr="00773DBC" w:rsidRDefault="000C1F55" w:rsidP="000C1F55">
            <w:pPr>
              <w:pStyle w:val="a9"/>
              <w:numPr>
                <w:ilvl w:val="0"/>
                <w:numId w:val="19"/>
              </w:numPr>
              <w:jc w:val="both"/>
            </w:pPr>
          </w:p>
        </w:tc>
        <w:tc>
          <w:tcPr>
            <w:tcW w:w="2708" w:type="dxa"/>
          </w:tcPr>
          <w:p w:rsidR="000C1F55" w:rsidRDefault="000C1F55" w:rsidP="000C1F55">
            <w:pPr>
              <w:snapToGrid w:val="0"/>
              <w:rPr>
                <w:lang w:eastAsia="ar-SA"/>
              </w:rPr>
            </w:pPr>
            <w:r w:rsidRPr="00A35023">
              <w:rPr>
                <w:lang w:eastAsia="ar-SA"/>
              </w:rPr>
              <w:t>Политическая коммуникация</w:t>
            </w:r>
          </w:p>
        </w:tc>
        <w:tc>
          <w:tcPr>
            <w:tcW w:w="1360" w:type="dxa"/>
          </w:tcPr>
          <w:p w:rsidR="000C1F55" w:rsidRPr="000C1F55" w:rsidRDefault="000C1F55" w:rsidP="000C1F55">
            <w:pPr>
              <w:jc w:val="center"/>
            </w:pPr>
            <w:r>
              <w:t>16</w:t>
            </w:r>
          </w:p>
        </w:tc>
        <w:tc>
          <w:tcPr>
            <w:tcW w:w="824" w:type="dxa"/>
          </w:tcPr>
          <w:p w:rsidR="000C1F55" w:rsidRPr="000C1F55" w:rsidRDefault="000C1F55" w:rsidP="000C1F55">
            <w:pPr>
              <w:jc w:val="center"/>
            </w:pPr>
          </w:p>
        </w:tc>
        <w:tc>
          <w:tcPr>
            <w:tcW w:w="1035" w:type="dxa"/>
          </w:tcPr>
          <w:p w:rsidR="000C1F55" w:rsidRPr="000C1F55" w:rsidRDefault="000C1F55" w:rsidP="000C1F55">
            <w:pPr>
              <w:jc w:val="center"/>
            </w:pPr>
          </w:p>
        </w:tc>
        <w:tc>
          <w:tcPr>
            <w:tcW w:w="838" w:type="dxa"/>
          </w:tcPr>
          <w:p w:rsidR="000C1F55" w:rsidRDefault="000C1F55" w:rsidP="000C1F55">
            <w:r w:rsidRPr="002F4C88">
              <w:t>2(1*)</w:t>
            </w:r>
          </w:p>
        </w:tc>
        <w:tc>
          <w:tcPr>
            <w:tcW w:w="2142" w:type="dxa"/>
          </w:tcPr>
          <w:p w:rsidR="000C1F55" w:rsidRDefault="000C1F55" w:rsidP="000C1F55">
            <w:pPr>
              <w:jc w:val="center"/>
            </w:pPr>
            <w:r w:rsidRPr="007665C4">
              <w:t>14</w:t>
            </w:r>
          </w:p>
        </w:tc>
      </w:tr>
      <w:tr w:rsidR="000C1F55" w:rsidRPr="00773DBC" w:rsidTr="00EC7C60">
        <w:tc>
          <w:tcPr>
            <w:tcW w:w="664" w:type="dxa"/>
          </w:tcPr>
          <w:p w:rsidR="000C1F55" w:rsidRPr="00773DBC" w:rsidRDefault="000C1F55" w:rsidP="000C1F55">
            <w:pPr>
              <w:pStyle w:val="a9"/>
              <w:numPr>
                <w:ilvl w:val="0"/>
                <w:numId w:val="19"/>
              </w:numPr>
              <w:jc w:val="both"/>
            </w:pPr>
          </w:p>
        </w:tc>
        <w:tc>
          <w:tcPr>
            <w:tcW w:w="2708" w:type="dxa"/>
          </w:tcPr>
          <w:p w:rsidR="000C1F55" w:rsidRDefault="000C1F55" w:rsidP="000C1F55">
            <w:pPr>
              <w:snapToGrid w:val="0"/>
              <w:rPr>
                <w:lang w:eastAsia="ar-SA"/>
              </w:rPr>
            </w:pPr>
            <w:r w:rsidRPr="00A35023">
              <w:rPr>
                <w:lang w:eastAsia="ar-SA"/>
              </w:rPr>
              <w:t>Синтетические виды коммуникации</w:t>
            </w:r>
          </w:p>
        </w:tc>
        <w:tc>
          <w:tcPr>
            <w:tcW w:w="1360" w:type="dxa"/>
          </w:tcPr>
          <w:p w:rsidR="000C1F55" w:rsidRPr="000C1F55" w:rsidRDefault="000C1F55" w:rsidP="000C1F55">
            <w:pPr>
              <w:jc w:val="center"/>
            </w:pPr>
            <w:r>
              <w:t>16</w:t>
            </w:r>
          </w:p>
        </w:tc>
        <w:tc>
          <w:tcPr>
            <w:tcW w:w="824" w:type="dxa"/>
          </w:tcPr>
          <w:p w:rsidR="000C1F55" w:rsidRPr="000C1F55" w:rsidRDefault="000C1F55" w:rsidP="000C1F55">
            <w:pPr>
              <w:jc w:val="center"/>
            </w:pPr>
          </w:p>
        </w:tc>
        <w:tc>
          <w:tcPr>
            <w:tcW w:w="1035" w:type="dxa"/>
          </w:tcPr>
          <w:p w:rsidR="000C1F55" w:rsidRPr="000C1F55" w:rsidRDefault="000C1F55" w:rsidP="000C1F55">
            <w:pPr>
              <w:jc w:val="center"/>
            </w:pPr>
          </w:p>
        </w:tc>
        <w:tc>
          <w:tcPr>
            <w:tcW w:w="838" w:type="dxa"/>
          </w:tcPr>
          <w:p w:rsidR="000C1F55" w:rsidRPr="000C1F55" w:rsidRDefault="000C1F55" w:rsidP="000C1F55">
            <w:pPr>
              <w:jc w:val="center"/>
            </w:pPr>
            <w:r>
              <w:t>1</w:t>
            </w:r>
          </w:p>
        </w:tc>
        <w:tc>
          <w:tcPr>
            <w:tcW w:w="2142" w:type="dxa"/>
          </w:tcPr>
          <w:p w:rsidR="000C1F55" w:rsidRDefault="000C1F55" w:rsidP="000C1F55">
            <w:pPr>
              <w:jc w:val="center"/>
            </w:pPr>
            <w:r w:rsidRPr="007665C4">
              <w:t>14</w:t>
            </w:r>
          </w:p>
        </w:tc>
      </w:tr>
      <w:tr w:rsidR="000C1F55" w:rsidRPr="00773DBC" w:rsidTr="00814C95">
        <w:trPr>
          <w:trHeight w:val="295"/>
        </w:trPr>
        <w:tc>
          <w:tcPr>
            <w:tcW w:w="664" w:type="dxa"/>
          </w:tcPr>
          <w:p w:rsidR="000C1F55" w:rsidRPr="00773DBC" w:rsidRDefault="000C1F55" w:rsidP="000C1F55">
            <w:pPr>
              <w:pStyle w:val="a9"/>
              <w:numPr>
                <w:ilvl w:val="0"/>
                <w:numId w:val="19"/>
              </w:numPr>
              <w:jc w:val="both"/>
            </w:pPr>
          </w:p>
        </w:tc>
        <w:tc>
          <w:tcPr>
            <w:tcW w:w="2708" w:type="dxa"/>
          </w:tcPr>
          <w:p w:rsidR="000C1F55" w:rsidRDefault="000C1F55" w:rsidP="000C1F55">
            <w:pPr>
              <w:snapToGrid w:val="0"/>
              <w:rPr>
                <w:lang w:eastAsia="ar-SA"/>
              </w:rPr>
            </w:pPr>
            <w:r w:rsidRPr="00A35023">
              <w:rPr>
                <w:lang w:eastAsia="ar-SA"/>
              </w:rPr>
              <w:t>Межкультурная коммуникация</w:t>
            </w:r>
          </w:p>
        </w:tc>
        <w:tc>
          <w:tcPr>
            <w:tcW w:w="1360" w:type="dxa"/>
          </w:tcPr>
          <w:p w:rsidR="000C1F55" w:rsidRPr="000C1F55" w:rsidRDefault="000C1F55" w:rsidP="000C1F55">
            <w:pPr>
              <w:jc w:val="center"/>
            </w:pPr>
            <w:r>
              <w:t>20</w:t>
            </w:r>
          </w:p>
        </w:tc>
        <w:tc>
          <w:tcPr>
            <w:tcW w:w="824" w:type="dxa"/>
          </w:tcPr>
          <w:p w:rsidR="000C1F55" w:rsidRPr="000C1F55" w:rsidRDefault="000C1F55" w:rsidP="000C1F55">
            <w:pPr>
              <w:jc w:val="center"/>
            </w:pPr>
          </w:p>
        </w:tc>
        <w:tc>
          <w:tcPr>
            <w:tcW w:w="1035" w:type="dxa"/>
          </w:tcPr>
          <w:p w:rsidR="000C1F55" w:rsidRPr="000C1F55" w:rsidRDefault="000C1F55" w:rsidP="000C1F55">
            <w:pPr>
              <w:jc w:val="center"/>
            </w:pPr>
          </w:p>
        </w:tc>
        <w:tc>
          <w:tcPr>
            <w:tcW w:w="838" w:type="dxa"/>
          </w:tcPr>
          <w:p w:rsidR="000C1F55" w:rsidRPr="000C1F55" w:rsidRDefault="000C1F55" w:rsidP="000C1F55">
            <w:pPr>
              <w:jc w:val="center"/>
            </w:pPr>
            <w:r>
              <w:t>1</w:t>
            </w:r>
          </w:p>
        </w:tc>
        <w:tc>
          <w:tcPr>
            <w:tcW w:w="2142" w:type="dxa"/>
          </w:tcPr>
          <w:p w:rsidR="000C1F55" w:rsidRDefault="000C1F55" w:rsidP="000C1F55">
            <w:pPr>
              <w:jc w:val="center"/>
            </w:pPr>
            <w:r w:rsidRPr="007665C4">
              <w:t>1</w:t>
            </w:r>
            <w:r>
              <w:t>9</w:t>
            </w:r>
          </w:p>
        </w:tc>
      </w:tr>
      <w:tr w:rsidR="001210C2" w:rsidRPr="00773DBC" w:rsidTr="00814C95">
        <w:trPr>
          <w:trHeight w:val="295"/>
        </w:trPr>
        <w:tc>
          <w:tcPr>
            <w:tcW w:w="664" w:type="dxa"/>
          </w:tcPr>
          <w:p w:rsidR="001210C2" w:rsidRPr="00773DBC" w:rsidRDefault="001210C2" w:rsidP="001210C2">
            <w:pPr>
              <w:pStyle w:val="a9"/>
              <w:ind w:left="360"/>
              <w:jc w:val="both"/>
            </w:pPr>
          </w:p>
        </w:tc>
        <w:tc>
          <w:tcPr>
            <w:tcW w:w="2708" w:type="dxa"/>
          </w:tcPr>
          <w:p w:rsidR="001210C2" w:rsidRPr="00A35023" w:rsidRDefault="001210C2" w:rsidP="007B49DB">
            <w:pPr>
              <w:snapToGrid w:val="0"/>
              <w:rPr>
                <w:lang w:eastAsia="ar-SA"/>
              </w:rPr>
            </w:pPr>
            <w:r>
              <w:rPr>
                <w:lang w:eastAsia="ar-SA"/>
              </w:rPr>
              <w:t>Промежуточная аттестация</w:t>
            </w:r>
          </w:p>
        </w:tc>
        <w:tc>
          <w:tcPr>
            <w:tcW w:w="1360" w:type="dxa"/>
          </w:tcPr>
          <w:p w:rsidR="001210C2" w:rsidRPr="000C1F55" w:rsidRDefault="000C1F55" w:rsidP="008F32EF">
            <w:pPr>
              <w:jc w:val="center"/>
            </w:pPr>
            <w:r>
              <w:t>9</w:t>
            </w:r>
          </w:p>
        </w:tc>
        <w:tc>
          <w:tcPr>
            <w:tcW w:w="824" w:type="dxa"/>
          </w:tcPr>
          <w:p w:rsidR="001210C2" w:rsidRPr="000C1F55" w:rsidRDefault="001210C2" w:rsidP="00EC7C60">
            <w:pPr>
              <w:jc w:val="center"/>
            </w:pPr>
          </w:p>
        </w:tc>
        <w:tc>
          <w:tcPr>
            <w:tcW w:w="1035" w:type="dxa"/>
          </w:tcPr>
          <w:p w:rsidR="001210C2" w:rsidRPr="000C1F55" w:rsidRDefault="001210C2" w:rsidP="00EC7C60">
            <w:pPr>
              <w:jc w:val="center"/>
            </w:pPr>
          </w:p>
        </w:tc>
        <w:tc>
          <w:tcPr>
            <w:tcW w:w="838" w:type="dxa"/>
          </w:tcPr>
          <w:p w:rsidR="001210C2" w:rsidRPr="000C1F55" w:rsidRDefault="001210C2" w:rsidP="00EC7C60">
            <w:pPr>
              <w:jc w:val="center"/>
            </w:pPr>
          </w:p>
        </w:tc>
        <w:tc>
          <w:tcPr>
            <w:tcW w:w="2142" w:type="dxa"/>
          </w:tcPr>
          <w:p w:rsidR="001210C2" w:rsidRPr="000C1F55" w:rsidRDefault="001210C2" w:rsidP="00EC7C60">
            <w:pPr>
              <w:jc w:val="center"/>
            </w:pPr>
          </w:p>
        </w:tc>
      </w:tr>
      <w:tr w:rsidR="001210C2" w:rsidRPr="00773DBC" w:rsidTr="00814C95">
        <w:trPr>
          <w:trHeight w:val="295"/>
        </w:trPr>
        <w:tc>
          <w:tcPr>
            <w:tcW w:w="664" w:type="dxa"/>
          </w:tcPr>
          <w:p w:rsidR="001210C2" w:rsidRPr="00773DBC" w:rsidRDefault="001210C2" w:rsidP="001210C2">
            <w:pPr>
              <w:pStyle w:val="a9"/>
              <w:ind w:left="360"/>
              <w:jc w:val="both"/>
            </w:pPr>
          </w:p>
        </w:tc>
        <w:tc>
          <w:tcPr>
            <w:tcW w:w="2708" w:type="dxa"/>
          </w:tcPr>
          <w:p w:rsidR="001210C2" w:rsidRPr="00A35023" w:rsidRDefault="001210C2" w:rsidP="007B49DB">
            <w:pPr>
              <w:snapToGrid w:val="0"/>
              <w:rPr>
                <w:lang w:eastAsia="ar-SA"/>
              </w:rPr>
            </w:pPr>
            <w:r>
              <w:rPr>
                <w:lang w:eastAsia="ar-SA"/>
              </w:rPr>
              <w:t>Итого</w:t>
            </w:r>
          </w:p>
        </w:tc>
        <w:tc>
          <w:tcPr>
            <w:tcW w:w="1360" w:type="dxa"/>
          </w:tcPr>
          <w:p w:rsidR="001210C2" w:rsidRPr="000C1F55" w:rsidRDefault="000C1F55" w:rsidP="008F32EF">
            <w:pPr>
              <w:jc w:val="center"/>
            </w:pPr>
            <w:r>
              <w:t>180</w:t>
            </w:r>
          </w:p>
        </w:tc>
        <w:tc>
          <w:tcPr>
            <w:tcW w:w="824" w:type="dxa"/>
          </w:tcPr>
          <w:p w:rsidR="001210C2" w:rsidRPr="000C1F55" w:rsidRDefault="000C1F55" w:rsidP="00EC7C60">
            <w:pPr>
              <w:jc w:val="center"/>
            </w:pPr>
            <w:r>
              <w:t>4</w:t>
            </w:r>
          </w:p>
        </w:tc>
        <w:tc>
          <w:tcPr>
            <w:tcW w:w="1035" w:type="dxa"/>
          </w:tcPr>
          <w:p w:rsidR="001210C2" w:rsidRPr="000C1F55" w:rsidRDefault="001210C2" w:rsidP="00EC7C60">
            <w:pPr>
              <w:jc w:val="center"/>
            </w:pPr>
          </w:p>
        </w:tc>
        <w:tc>
          <w:tcPr>
            <w:tcW w:w="838" w:type="dxa"/>
          </w:tcPr>
          <w:p w:rsidR="001210C2" w:rsidRPr="000C1F55" w:rsidRDefault="000C1F55" w:rsidP="00EC7C60">
            <w:pPr>
              <w:jc w:val="center"/>
            </w:pPr>
            <w:r>
              <w:t>8</w:t>
            </w:r>
          </w:p>
        </w:tc>
        <w:tc>
          <w:tcPr>
            <w:tcW w:w="2142" w:type="dxa"/>
          </w:tcPr>
          <w:p w:rsidR="001210C2" w:rsidRPr="000C1F55" w:rsidRDefault="000C1F55" w:rsidP="00EC7C60">
            <w:pPr>
              <w:jc w:val="center"/>
            </w:pPr>
            <w:r>
              <w:t>159</w:t>
            </w:r>
          </w:p>
        </w:tc>
      </w:tr>
    </w:tbl>
    <w:p w:rsidR="000C72FB" w:rsidRPr="00773DBC" w:rsidRDefault="000C72FB" w:rsidP="000C72FB">
      <w:pPr>
        <w:jc w:val="both"/>
      </w:pPr>
    </w:p>
    <w:p w:rsidR="000C72FB" w:rsidRPr="00773DBC" w:rsidRDefault="000C72FB" w:rsidP="000C72FB">
      <w:pPr>
        <w:jc w:val="both"/>
      </w:pPr>
      <w:r w:rsidRPr="00773DBC">
        <w:t xml:space="preserve">     *- в интерактивной форме</w:t>
      </w:r>
    </w:p>
    <w:p w:rsidR="009B77B4" w:rsidRDefault="009B77B4" w:rsidP="009B77B4">
      <w:pPr>
        <w:jc w:val="both"/>
      </w:pPr>
    </w:p>
    <w:p w:rsidR="003827F8" w:rsidRDefault="003827F8" w:rsidP="009B77B4">
      <w:pPr>
        <w:jc w:val="both"/>
      </w:pPr>
    </w:p>
    <w:p w:rsidR="009B77B4" w:rsidRPr="00773DBC" w:rsidRDefault="009B77B4" w:rsidP="009B77B4">
      <w:pPr>
        <w:pStyle w:val="a9"/>
        <w:numPr>
          <w:ilvl w:val="1"/>
          <w:numId w:val="1"/>
        </w:numPr>
        <w:jc w:val="both"/>
      </w:pPr>
      <w:r w:rsidRPr="00773DBC">
        <w:t>Программа дисциплины структурированная по темам / разделам</w:t>
      </w:r>
    </w:p>
    <w:p w:rsidR="009B77B4" w:rsidRPr="00773DBC" w:rsidRDefault="009B77B4" w:rsidP="009B77B4">
      <w:pPr>
        <w:pStyle w:val="a9"/>
        <w:ind w:left="1440"/>
        <w:jc w:val="center"/>
      </w:pPr>
    </w:p>
    <w:p w:rsidR="009B77B4" w:rsidRPr="00773DBC" w:rsidRDefault="009B77B4" w:rsidP="009B77B4">
      <w:pPr>
        <w:pStyle w:val="a9"/>
        <w:ind w:left="0"/>
        <w:jc w:val="center"/>
      </w:pPr>
      <w:r w:rsidRPr="00773DBC">
        <w:t>Содержание лекционного курса</w:t>
      </w:r>
    </w:p>
    <w:tbl>
      <w:tblPr>
        <w:tblStyle w:val="a8"/>
        <w:tblW w:w="0" w:type="auto"/>
        <w:tblLook w:val="04A0" w:firstRow="1" w:lastRow="0" w:firstColumn="1" w:lastColumn="0" w:noHBand="0" w:noVBand="1"/>
      </w:tblPr>
      <w:tblGrid>
        <w:gridCol w:w="817"/>
        <w:gridCol w:w="3216"/>
        <w:gridCol w:w="5573"/>
      </w:tblGrid>
      <w:tr w:rsidR="009B77B4" w:rsidRPr="00773DBC" w:rsidTr="00BF6409">
        <w:tc>
          <w:tcPr>
            <w:tcW w:w="817" w:type="dxa"/>
          </w:tcPr>
          <w:p w:rsidR="009B77B4" w:rsidRPr="00773DBC" w:rsidRDefault="009B77B4" w:rsidP="009B77B4">
            <w:pPr>
              <w:jc w:val="center"/>
              <w:rPr>
                <w:b/>
              </w:rPr>
            </w:pPr>
            <w:r w:rsidRPr="00773DBC">
              <w:rPr>
                <w:b/>
              </w:rPr>
              <w:t>№ п/п</w:t>
            </w:r>
          </w:p>
        </w:tc>
        <w:tc>
          <w:tcPr>
            <w:tcW w:w="3216" w:type="dxa"/>
          </w:tcPr>
          <w:p w:rsidR="009B77B4" w:rsidRPr="00773DBC" w:rsidRDefault="009B77B4" w:rsidP="009B77B4">
            <w:pPr>
              <w:jc w:val="center"/>
              <w:rPr>
                <w:b/>
              </w:rPr>
            </w:pPr>
            <w:r w:rsidRPr="00773DBC">
              <w:rPr>
                <w:b/>
              </w:rPr>
              <w:t>Наименование темы (раздела) дисциплины</w:t>
            </w:r>
          </w:p>
        </w:tc>
        <w:tc>
          <w:tcPr>
            <w:tcW w:w="5573" w:type="dxa"/>
          </w:tcPr>
          <w:p w:rsidR="009B77B4" w:rsidRPr="00773DBC" w:rsidRDefault="009B77B4" w:rsidP="009B77B4">
            <w:pPr>
              <w:jc w:val="center"/>
              <w:rPr>
                <w:b/>
              </w:rPr>
            </w:pPr>
            <w:r w:rsidRPr="00773DBC">
              <w:rPr>
                <w:b/>
              </w:rPr>
              <w:t>Содержание темы (раздела) дисциплины</w:t>
            </w:r>
          </w:p>
        </w:tc>
      </w:tr>
      <w:tr w:rsidR="001210C2" w:rsidRPr="00773DBC" w:rsidTr="00BF6409">
        <w:tc>
          <w:tcPr>
            <w:tcW w:w="817" w:type="dxa"/>
          </w:tcPr>
          <w:p w:rsidR="001210C2" w:rsidRPr="00EC03EC" w:rsidRDefault="001210C2" w:rsidP="003E28BA">
            <w:pPr>
              <w:pStyle w:val="a9"/>
              <w:numPr>
                <w:ilvl w:val="0"/>
                <w:numId w:val="20"/>
              </w:numPr>
              <w:jc w:val="center"/>
            </w:pPr>
          </w:p>
        </w:tc>
        <w:tc>
          <w:tcPr>
            <w:tcW w:w="3216" w:type="dxa"/>
          </w:tcPr>
          <w:p w:rsidR="001210C2" w:rsidRPr="00EC03EC" w:rsidRDefault="001210C2" w:rsidP="003B12BE">
            <w:r w:rsidRPr="00EC03EC">
              <w:t>Предмет, цели и задачи курса «Основы теории коммуникации». Основные этапы развития теории коммуникации.</w:t>
            </w:r>
          </w:p>
        </w:tc>
        <w:tc>
          <w:tcPr>
            <w:tcW w:w="5573" w:type="dxa"/>
          </w:tcPr>
          <w:p w:rsidR="001210C2" w:rsidRPr="001210C2" w:rsidRDefault="001210C2" w:rsidP="001210C2">
            <w:pPr>
              <w:jc w:val="both"/>
              <w:rPr>
                <w:color w:val="000000"/>
                <w:spacing w:val="2"/>
              </w:rPr>
            </w:pPr>
            <w:r w:rsidRPr="001210C2">
              <w:rPr>
                <w:color w:val="000000"/>
                <w:spacing w:val="2"/>
              </w:rPr>
              <w:t xml:space="preserve">Коммуникация как объект научного исследования. Проблема предмета теории коммуникации. Исследование коммуникации в философии, социальной психологии, лингвистике, культурологи, биологии. Н. </w:t>
            </w:r>
            <w:proofErr w:type="spellStart"/>
            <w:r w:rsidRPr="001210C2">
              <w:rPr>
                <w:color w:val="000000"/>
                <w:spacing w:val="2"/>
              </w:rPr>
              <w:t>Луман</w:t>
            </w:r>
            <w:proofErr w:type="spellEnd"/>
            <w:r w:rsidRPr="001210C2">
              <w:rPr>
                <w:color w:val="000000"/>
                <w:spacing w:val="2"/>
              </w:rPr>
              <w:t xml:space="preserve"> о роли коммуникации в современном обществе. Коммуникация как социальное и природное явление. Структура коммуникативного знания и уровни обобщения коммуникативного знания. </w:t>
            </w:r>
          </w:p>
          <w:p w:rsidR="001210C2" w:rsidRPr="001210C2" w:rsidRDefault="001210C2" w:rsidP="001210C2">
            <w:pPr>
              <w:jc w:val="both"/>
              <w:rPr>
                <w:color w:val="000000"/>
                <w:spacing w:val="2"/>
              </w:rPr>
            </w:pPr>
            <w:r w:rsidRPr="001210C2">
              <w:rPr>
                <w:color w:val="000000"/>
                <w:spacing w:val="2"/>
              </w:rPr>
              <w:t>Специфика законов и категорий теории коммуникации. Роль коммуникации в информационном обществе. Понятие</w:t>
            </w:r>
            <w:r>
              <w:rPr>
                <w:color w:val="000000"/>
                <w:spacing w:val="2"/>
              </w:rPr>
              <w:t xml:space="preserve"> "общение", "коммуникация", "ре</w:t>
            </w:r>
            <w:r w:rsidRPr="001210C2">
              <w:rPr>
                <w:color w:val="000000"/>
                <w:spacing w:val="2"/>
              </w:rPr>
              <w:t xml:space="preserve">чевая деятельность". Методологический аспект. Основные значения коммуникации. Место теории коммуникации в системе социологического знания. Проблематика коммуникации как единая взаимосвязанная </w:t>
            </w:r>
            <w:r w:rsidRPr="001210C2">
              <w:rPr>
                <w:color w:val="000000"/>
                <w:spacing w:val="2"/>
              </w:rPr>
              <w:lastRenderedPageBreak/>
              <w:t>система.</w:t>
            </w:r>
          </w:p>
          <w:p w:rsidR="001210C2" w:rsidRDefault="001210C2" w:rsidP="001210C2">
            <w:pPr>
              <w:jc w:val="both"/>
              <w:rPr>
                <w:color w:val="000000"/>
                <w:spacing w:val="2"/>
              </w:rPr>
            </w:pPr>
            <w:r w:rsidRPr="001210C2">
              <w:rPr>
                <w:color w:val="000000"/>
                <w:spacing w:val="2"/>
              </w:rPr>
              <w:t xml:space="preserve">Исторические вехи возникновения коммуникации в социуме. </w:t>
            </w:r>
            <w:proofErr w:type="spellStart"/>
            <w:r w:rsidRPr="001210C2">
              <w:rPr>
                <w:color w:val="000000"/>
                <w:spacing w:val="2"/>
              </w:rPr>
              <w:t>Антропосоциогенезис</w:t>
            </w:r>
            <w:proofErr w:type="spellEnd"/>
            <w:r w:rsidRPr="001210C2">
              <w:rPr>
                <w:color w:val="000000"/>
                <w:spacing w:val="2"/>
              </w:rPr>
              <w:t xml:space="preserve">  и социальная коммуникация. Механизмы имитации и </w:t>
            </w:r>
            <w:proofErr w:type="spellStart"/>
            <w:r w:rsidRPr="001210C2">
              <w:rPr>
                <w:color w:val="000000"/>
                <w:spacing w:val="2"/>
              </w:rPr>
              <w:t>интердикции</w:t>
            </w:r>
            <w:proofErr w:type="spellEnd"/>
            <w:r w:rsidRPr="001210C2">
              <w:rPr>
                <w:color w:val="000000"/>
                <w:spacing w:val="2"/>
              </w:rPr>
              <w:t xml:space="preserve"> на самых ранних этапах развития </w:t>
            </w:r>
            <w:r>
              <w:rPr>
                <w:color w:val="000000"/>
                <w:spacing w:val="2"/>
              </w:rPr>
              <w:t>предка человека в качестве регу</w:t>
            </w:r>
            <w:r w:rsidRPr="001210C2">
              <w:rPr>
                <w:color w:val="000000"/>
                <w:spacing w:val="2"/>
              </w:rPr>
              <w:t xml:space="preserve">ляторов взаимодействия. Механизмы суггестии и </w:t>
            </w:r>
            <w:proofErr w:type="spellStart"/>
            <w:r w:rsidRPr="001210C2">
              <w:rPr>
                <w:color w:val="000000"/>
                <w:spacing w:val="2"/>
              </w:rPr>
              <w:t>контрсуггестии</w:t>
            </w:r>
            <w:proofErr w:type="spellEnd"/>
            <w:r w:rsidRPr="001210C2">
              <w:rPr>
                <w:color w:val="000000"/>
                <w:spacing w:val="2"/>
              </w:rPr>
              <w:t>. Возникновение письменности. Книгопечатание. Возникновение и развитие электронной коммуникации.</w:t>
            </w:r>
          </w:p>
          <w:p w:rsidR="00772DC5" w:rsidRPr="000D50BC" w:rsidRDefault="00772DC5" w:rsidP="001210C2">
            <w:pPr>
              <w:jc w:val="both"/>
            </w:pPr>
            <w:r w:rsidRPr="00772DC5">
              <w:t>Проблемы коммуникации в истории социально-философской мысли. Проблема коммуникации в античной культуре. Риторика и этика. Растворенность индивидуально</w:t>
            </w:r>
            <w:r>
              <w:t>го существования в коллективнос</w:t>
            </w:r>
            <w:r w:rsidRPr="00772DC5">
              <w:t>ти полисной общины. Коммуникативная проблем</w:t>
            </w:r>
            <w:r>
              <w:t>атика в христианской и новоевро</w:t>
            </w:r>
            <w:r w:rsidRPr="00772DC5">
              <w:t xml:space="preserve">пейской культуре. Гомилетика. Гуманистическое миросозерцание Возрождения и Нового времени. Современные концепции коммуникации. Подходы технократического и </w:t>
            </w:r>
            <w:proofErr w:type="spellStart"/>
            <w:r w:rsidRPr="00772DC5">
              <w:t>интеракционного</w:t>
            </w:r>
            <w:proofErr w:type="spellEnd"/>
            <w:r w:rsidRPr="00772DC5">
              <w:t xml:space="preserve"> характера. Теории массовой коммуникации.</w:t>
            </w:r>
          </w:p>
        </w:tc>
      </w:tr>
      <w:tr w:rsidR="001210C2" w:rsidRPr="00773DBC" w:rsidTr="00BF6409">
        <w:tc>
          <w:tcPr>
            <w:tcW w:w="817" w:type="dxa"/>
          </w:tcPr>
          <w:p w:rsidR="001210C2" w:rsidRPr="00EC03EC" w:rsidRDefault="001210C2" w:rsidP="003E28BA">
            <w:pPr>
              <w:pStyle w:val="a9"/>
              <w:numPr>
                <w:ilvl w:val="0"/>
                <w:numId w:val="20"/>
              </w:numPr>
              <w:jc w:val="center"/>
            </w:pPr>
          </w:p>
        </w:tc>
        <w:tc>
          <w:tcPr>
            <w:tcW w:w="3216" w:type="dxa"/>
          </w:tcPr>
          <w:p w:rsidR="001210C2" w:rsidRPr="00EC03EC" w:rsidRDefault="001210C2" w:rsidP="003B12BE">
            <w:r w:rsidRPr="00EC03EC">
              <w:t>Методы исследования и анализа коммуникации</w:t>
            </w:r>
          </w:p>
        </w:tc>
        <w:tc>
          <w:tcPr>
            <w:tcW w:w="5573" w:type="dxa"/>
          </w:tcPr>
          <w:p w:rsidR="00772DC5" w:rsidRPr="00772DC5" w:rsidRDefault="00772DC5" w:rsidP="00772DC5">
            <w:pPr>
              <w:jc w:val="both"/>
              <w:rPr>
                <w:color w:val="000000"/>
                <w:spacing w:val="4"/>
              </w:rPr>
            </w:pPr>
            <w:r w:rsidRPr="00772DC5">
              <w:rPr>
                <w:color w:val="000000"/>
                <w:spacing w:val="4"/>
              </w:rPr>
              <w:t>Коммуникативные процессы и моделирование. Системный подход в теории коммуникации. Использование сравнительно-исторического метода для понимания различных периодов развития явлений, имеющих общие основания. Методы социологических исследований и коммуникативный процесс.</w:t>
            </w:r>
          </w:p>
          <w:p w:rsidR="001210C2" w:rsidRPr="00773DBC" w:rsidRDefault="00772DC5" w:rsidP="00772DC5">
            <w:pPr>
              <w:jc w:val="both"/>
            </w:pPr>
            <w:r w:rsidRPr="00772DC5">
              <w:rPr>
                <w:color w:val="000000"/>
                <w:spacing w:val="4"/>
              </w:rPr>
              <w:t xml:space="preserve">Анализ коммуникации. Понятие контент-анализа. Коммуникативные процессы и моделирование. Системный подход в теории коммуникации. </w:t>
            </w:r>
          </w:p>
        </w:tc>
      </w:tr>
      <w:tr w:rsidR="001210C2" w:rsidRPr="00773DBC" w:rsidTr="00BF6409">
        <w:tc>
          <w:tcPr>
            <w:tcW w:w="817" w:type="dxa"/>
          </w:tcPr>
          <w:p w:rsidR="001210C2" w:rsidRPr="00EC03EC" w:rsidRDefault="001210C2" w:rsidP="003E28BA">
            <w:pPr>
              <w:pStyle w:val="a9"/>
              <w:numPr>
                <w:ilvl w:val="0"/>
                <w:numId w:val="20"/>
              </w:numPr>
              <w:jc w:val="center"/>
            </w:pPr>
          </w:p>
        </w:tc>
        <w:tc>
          <w:tcPr>
            <w:tcW w:w="3216" w:type="dxa"/>
          </w:tcPr>
          <w:p w:rsidR="001210C2" w:rsidRPr="00EC03EC" w:rsidRDefault="001210C2" w:rsidP="003B12BE">
            <w:r w:rsidRPr="00EC03EC">
              <w:t>Представление о коммуникации как о процессе и структуре. Субъекты коммуникации.</w:t>
            </w:r>
          </w:p>
        </w:tc>
        <w:tc>
          <w:tcPr>
            <w:tcW w:w="5573" w:type="dxa"/>
          </w:tcPr>
          <w:p w:rsidR="00772DC5" w:rsidRPr="00772DC5" w:rsidRDefault="00772DC5" w:rsidP="00772DC5">
            <w:pPr>
              <w:jc w:val="both"/>
              <w:rPr>
                <w:color w:val="000000"/>
                <w:spacing w:val="-4"/>
              </w:rPr>
            </w:pPr>
            <w:r>
              <w:rPr>
                <w:color w:val="000000"/>
                <w:spacing w:val="-4"/>
              </w:rPr>
              <w:t>Коммуни</w:t>
            </w:r>
            <w:r w:rsidRPr="00772DC5">
              <w:rPr>
                <w:color w:val="000000"/>
                <w:spacing w:val="-4"/>
              </w:rPr>
              <w:t>кативный процесс: производство информа</w:t>
            </w:r>
            <w:r>
              <w:rPr>
                <w:color w:val="000000"/>
                <w:spacing w:val="-4"/>
              </w:rPr>
              <w:t>ции, мультипликация, распростра</w:t>
            </w:r>
            <w:r w:rsidRPr="00772DC5">
              <w:rPr>
                <w:color w:val="000000"/>
                <w:spacing w:val="-4"/>
              </w:rPr>
              <w:t>нение, прием, использов</w:t>
            </w:r>
            <w:r>
              <w:rPr>
                <w:color w:val="000000"/>
                <w:spacing w:val="-4"/>
              </w:rPr>
              <w:t>ание информации. специализирова</w:t>
            </w:r>
            <w:r w:rsidRPr="00772DC5">
              <w:rPr>
                <w:color w:val="000000"/>
                <w:spacing w:val="-4"/>
              </w:rPr>
              <w:t>нной и массово</w:t>
            </w:r>
            <w:r>
              <w:rPr>
                <w:color w:val="000000"/>
                <w:spacing w:val="-4"/>
              </w:rPr>
              <w:t>й коммуникации. Сообщение (инфо</w:t>
            </w:r>
            <w:r w:rsidRPr="00772DC5">
              <w:rPr>
                <w:color w:val="000000"/>
                <w:spacing w:val="-4"/>
              </w:rPr>
              <w:t xml:space="preserve">рмация), код, канал. </w:t>
            </w:r>
          </w:p>
          <w:p w:rsidR="00772DC5" w:rsidRPr="00772DC5" w:rsidRDefault="00772DC5" w:rsidP="00772DC5">
            <w:pPr>
              <w:jc w:val="both"/>
              <w:rPr>
                <w:color w:val="000000"/>
                <w:spacing w:val="-4"/>
              </w:rPr>
            </w:pPr>
            <w:r w:rsidRPr="00772DC5">
              <w:rPr>
                <w:color w:val="000000"/>
                <w:spacing w:val="-4"/>
              </w:rPr>
              <w:t>Факторы и барьеры коммуникации: психологические, языковые, социальные. Понятие эффективности коммуникации. Характеристики эффективности СМК.</w:t>
            </w:r>
          </w:p>
          <w:p w:rsidR="001210C2" w:rsidRPr="00773DBC" w:rsidRDefault="00772DC5" w:rsidP="00772DC5">
            <w:pPr>
              <w:jc w:val="both"/>
            </w:pPr>
            <w:r w:rsidRPr="00772DC5">
              <w:rPr>
                <w:color w:val="000000"/>
                <w:spacing w:val="-4"/>
              </w:rPr>
              <w:t>Коммуникатор, содержание, аудитория к</w:t>
            </w:r>
            <w:r>
              <w:rPr>
                <w:color w:val="000000"/>
                <w:spacing w:val="-4"/>
              </w:rPr>
              <w:t>ак составные части коммуникатив</w:t>
            </w:r>
            <w:r w:rsidRPr="00772DC5">
              <w:rPr>
                <w:color w:val="000000"/>
                <w:spacing w:val="-4"/>
              </w:rPr>
              <w:t>ной цепи, влияние каждого звена на эффективность коммуникации. Фигура коммуникатора: индивидуаль</w:t>
            </w:r>
            <w:r>
              <w:rPr>
                <w:color w:val="000000"/>
                <w:spacing w:val="-4"/>
              </w:rPr>
              <w:t>ное и институциональное в комму</w:t>
            </w:r>
            <w:r w:rsidRPr="00772DC5">
              <w:rPr>
                <w:color w:val="000000"/>
                <w:spacing w:val="-4"/>
              </w:rPr>
              <w:t>никаторе. Престижность, надежность, д</w:t>
            </w:r>
            <w:r>
              <w:rPr>
                <w:color w:val="000000"/>
                <w:spacing w:val="-4"/>
              </w:rPr>
              <w:t>оверительность как факторы обще</w:t>
            </w:r>
            <w:r w:rsidRPr="00772DC5">
              <w:rPr>
                <w:color w:val="000000"/>
                <w:spacing w:val="-4"/>
              </w:rPr>
              <w:t>ния с конкретным коммуникатором. Аудитория коммуникации, ее виды, психология аудиторий: объективные и субъективные характеристики. Коммуникативная компетентность в системе профессиональной подготовки специалиста.</w:t>
            </w:r>
          </w:p>
        </w:tc>
      </w:tr>
      <w:tr w:rsidR="001210C2" w:rsidRPr="00773DBC" w:rsidTr="00BF6409">
        <w:tc>
          <w:tcPr>
            <w:tcW w:w="817" w:type="dxa"/>
          </w:tcPr>
          <w:p w:rsidR="001210C2" w:rsidRPr="00EC03EC" w:rsidRDefault="001210C2" w:rsidP="003E28BA">
            <w:pPr>
              <w:pStyle w:val="a9"/>
              <w:numPr>
                <w:ilvl w:val="0"/>
                <w:numId w:val="20"/>
              </w:numPr>
            </w:pPr>
          </w:p>
        </w:tc>
        <w:tc>
          <w:tcPr>
            <w:tcW w:w="3216" w:type="dxa"/>
          </w:tcPr>
          <w:p w:rsidR="001210C2" w:rsidRPr="00EC03EC" w:rsidRDefault="001210C2" w:rsidP="003B12BE">
            <w:r w:rsidRPr="00EC03EC">
              <w:t xml:space="preserve">Речь как знаковая система вербальной коммуникации. Невербальная коммуникация. Семиотика </w:t>
            </w:r>
          </w:p>
        </w:tc>
        <w:tc>
          <w:tcPr>
            <w:tcW w:w="5573" w:type="dxa"/>
          </w:tcPr>
          <w:p w:rsidR="00772DC5" w:rsidRPr="00772DC5" w:rsidRDefault="00772DC5" w:rsidP="00772DC5">
            <w:pPr>
              <w:jc w:val="both"/>
              <w:rPr>
                <w:color w:val="000000"/>
                <w:spacing w:val="2"/>
              </w:rPr>
            </w:pPr>
            <w:r w:rsidRPr="00772DC5">
              <w:rPr>
                <w:color w:val="000000"/>
                <w:spacing w:val="2"/>
              </w:rPr>
              <w:t xml:space="preserve">Средства коммуникации. Место естественного языка среди других знаковых систем. Соотношение «язык — речь». Речевое общение как способ коммуникации. Функции речи. Речь как способ передачи информации. Типы </w:t>
            </w:r>
            <w:r>
              <w:rPr>
                <w:color w:val="000000"/>
                <w:spacing w:val="2"/>
              </w:rPr>
              <w:t>дискурсов. Моделирование дискур</w:t>
            </w:r>
            <w:r w:rsidRPr="00772DC5">
              <w:rPr>
                <w:color w:val="000000"/>
                <w:spacing w:val="2"/>
              </w:rPr>
              <w:t>са: ментальная модель, фреймы, сценарии. Возможности вербального воздействия на человека.</w:t>
            </w:r>
          </w:p>
          <w:p w:rsidR="00772DC5" w:rsidRPr="00772DC5" w:rsidRDefault="00772DC5" w:rsidP="00772DC5">
            <w:pPr>
              <w:jc w:val="both"/>
              <w:rPr>
                <w:color w:val="000000"/>
                <w:spacing w:val="2"/>
              </w:rPr>
            </w:pPr>
            <w:r w:rsidRPr="00772DC5">
              <w:rPr>
                <w:color w:val="000000"/>
                <w:spacing w:val="2"/>
              </w:rPr>
              <w:t xml:space="preserve">Информация как передача когнитивной, </w:t>
            </w:r>
            <w:proofErr w:type="spellStart"/>
            <w:r w:rsidRPr="00772DC5">
              <w:rPr>
                <w:color w:val="000000"/>
                <w:spacing w:val="2"/>
              </w:rPr>
              <w:t>волюативной</w:t>
            </w:r>
            <w:proofErr w:type="spellEnd"/>
            <w:r w:rsidRPr="00772DC5">
              <w:rPr>
                <w:color w:val="000000"/>
                <w:spacing w:val="2"/>
              </w:rPr>
              <w:t xml:space="preserve"> и экспрессивной структуры; влияние на содержание сферы производства информации и сферы ее потребления. Невербальные средства коммуникации. </w:t>
            </w:r>
          </w:p>
          <w:p w:rsidR="001210C2" w:rsidRPr="00773DBC" w:rsidRDefault="00772DC5" w:rsidP="00772DC5">
            <w:pPr>
              <w:jc w:val="both"/>
            </w:pPr>
            <w:r w:rsidRPr="00772DC5">
              <w:rPr>
                <w:color w:val="000000"/>
                <w:spacing w:val="2"/>
              </w:rPr>
              <w:t>Содержание коммуникации, понятие языка коммуникации; семиотика языка: синтактика, прагматика, семантика коммуникации, синтаксис коммун</w:t>
            </w:r>
            <w:r>
              <w:rPr>
                <w:color w:val="000000"/>
                <w:spacing w:val="2"/>
              </w:rPr>
              <w:t>икативного акта. Семиотика ко</w:t>
            </w:r>
            <w:r w:rsidRPr="00772DC5">
              <w:rPr>
                <w:color w:val="000000"/>
                <w:spacing w:val="2"/>
              </w:rPr>
              <w:t>ммуникативного. Понятие знака. Типолог</w:t>
            </w:r>
            <w:r>
              <w:rPr>
                <w:color w:val="000000"/>
                <w:spacing w:val="2"/>
              </w:rPr>
              <w:t>ия знаков. Знак как средство пе</w:t>
            </w:r>
            <w:r w:rsidRPr="00772DC5">
              <w:rPr>
                <w:color w:val="000000"/>
                <w:spacing w:val="2"/>
              </w:rPr>
              <w:t>редачи информации различного рода: к</w:t>
            </w:r>
            <w:r>
              <w:rPr>
                <w:color w:val="000000"/>
                <w:spacing w:val="2"/>
              </w:rPr>
              <w:t>омпоненты значения знака. Синта</w:t>
            </w:r>
            <w:r w:rsidRPr="00772DC5">
              <w:rPr>
                <w:color w:val="000000"/>
                <w:spacing w:val="2"/>
              </w:rPr>
              <w:t>ктика, семантика, прагматика как основ</w:t>
            </w:r>
            <w:r>
              <w:rPr>
                <w:color w:val="000000"/>
                <w:spacing w:val="2"/>
              </w:rPr>
              <w:t>ные отношения знаков. Семиотиче</w:t>
            </w:r>
            <w:r w:rsidRPr="00772DC5">
              <w:rPr>
                <w:color w:val="000000"/>
                <w:spacing w:val="2"/>
              </w:rPr>
              <w:t>ские особенности различных коммуникативных систем.</w:t>
            </w:r>
          </w:p>
        </w:tc>
      </w:tr>
      <w:tr w:rsidR="001210C2" w:rsidRPr="00773DBC" w:rsidTr="00BF6409">
        <w:tc>
          <w:tcPr>
            <w:tcW w:w="817" w:type="dxa"/>
          </w:tcPr>
          <w:p w:rsidR="001210C2" w:rsidRPr="00EC03EC" w:rsidRDefault="001210C2" w:rsidP="003E28BA">
            <w:pPr>
              <w:pStyle w:val="a9"/>
              <w:numPr>
                <w:ilvl w:val="0"/>
                <w:numId w:val="20"/>
              </w:numPr>
            </w:pPr>
          </w:p>
        </w:tc>
        <w:tc>
          <w:tcPr>
            <w:tcW w:w="3216" w:type="dxa"/>
          </w:tcPr>
          <w:p w:rsidR="001210C2" w:rsidRPr="00EC03EC" w:rsidRDefault="001210C2" w:rsidP="003B12BE">
            <w:r w:rsidRPr="00EC03EC">
              <w:t xml:space="preserve">Формы речевой коммуникации. </w:t>
            </w:r>
            <w:proofErr w:type="spellStart"/>
            <w:r w:rsidRPr="00EC03EC">
              <w:t>Устноречевая</w:t>
            </w:r>
            <w:proofErr w:type="spellEnd"/>
            <w:r w:rsidRPr="00EC03EC">
              <w:t xml:space="preserve"> и </w:t>
            </w:r>
            <w:proofErr w:type="spellStart"/>
            <w:r w:rsidRPr="00EC03EC">
              <w:t>письменноречевая</w:t>
            </w:r>
            <w:proofErr w:type="spellEnd"/>
            <w:r w:rsidRPr="00EC03EC">
              <w:t xml:space="preserve"> коммуникация.  </w:t>
            </w:r>
          </w:p>
        </w:tc>
        <w:tc>
          <w:tcPr>
            <w:tcW w:w="5573" w:type="dxa"/>
          </w:tcPr>
          <w:p w:rsidR="00772DC5" w:rsidRPr="00772DC5" w:rsidRDefault="00772DC5" w:rsidP="00772DC5">
            <w:pPr>
              <w:jc w:val="both"/>
              <w:rPr>
                <w:bCs/>
              </w:rPr>
            </w:pPr>
            <w:r w:rsidRPr="00772DC5">
              <w:rPr>
                <w:bCs/>
              </w:rPr>
              <w:t>Диалог. Монолог. Спор как разновидность речевой коммуникации. Стратегия и тактика аргументации. Убеждение и внушение как сп</w:t>
            </w:r>
            <w:r>
              <w:rPr>
                <w:bCs/>
              </w:rPr>
              <w:t>особы коммуникативного воздейст</w:t>
            </w:r>
            <w:r w:rsidRPr="00772DC5">
              <w:rPr>
                <w:bCs/>
              </w:rPr>
              <w:t xml:space="preserve">вия на аудиторию. </w:t>
            </w:r>
          </w:p>
          <w:p w:rsidR="00772DC5" w:rsidRPr="00772DC5" w:rsidRDefault="00772DC5" w:rsidP="00772DC5">
            <w:pPr>
              <w:jc w:val="both"/>
              <w:rPr>
                <w:bCs/>
              </w:rPr>
            </w:pPr>
            <w:r w:rsidRPr="00772DC5">
              <w:rPr>
                <w:bCs/>
              </w:rPr>
              <w:t xml:space="preserve">Свойства и ситуативная обусловленность  </w:t>
            </w:r>
            <w:proofErr w:type="spellStart"/>
            <w:r w:rsidRPr="00772DC5">
              <w:rPr>
                <w:bCs/>
              </w:rPr>
              <w:t>устноречевой</w:t>
            </w:r>
            <w:proofErr w:type="spellEnd"/>
            <w:r w:rsidRPr="00772DC5">
              <w:rPr>
                <w:bCs/>
              </w:rPr>
              <w:t xml:space="preserve"> коммуникации. Виды </w:t>
            </w:r>
            <w:proofErr w:type="spellStart"/>
            <w:r w:rsidRPr="00772DC5">
              <w:rPr>
                <w:bCs/>
              </w:rPr>
              <w:t>устноречевой</w:t>
            </w:r>
            <w:proofErr w:type="spellEnd"/>
            <w:r w:rsidRPr="00772DC5">
              <w:rPr>
                <w:bCs/>
              </w:rPr>
              <w:t xml:space="preserve">  коммуникации. Умение говорить. Умение слушать. Обратная связь в говорении и слушании. Применение умений говорения и слушания для повышения эффективности коммуникации </w:t>
            </w:r>
          </w:p>
          <w:p w:rsidR="001210C2" w:rsidRPr="00773DBC" w:rsidRDefault="00772DC5" w:rsidP="00772DC5">
            <w:pPr>
              <w:jc w:val="both"/>
            </w:pPr>
            <w:proofErr w:type="spellStart"/>
            <w:r w:rsidRPr="00772DC5">
              <w:rPr>
                <w:bCs/>
              </w:rPr>
              <w:t>Письменноречевая</w:t>
            </w:r>
            <w:proofErr w:type="spellEnd"/>
            <w:r w:rsidRPr="00772DC5">
              <w:rPr>
                <w:bCs/>
              </w:rPr>
              <w:t xml:space="preserve"> коммуникация.  </w:t>
            </w:r>
            <w:proofErr w:type="spellStart"/>
            <w:r w:rsidRPr="00772DC5">
              <w:rPr>
                <w:bCs/>
              </w:rPr>
              <w:t>Письменноречевая</w:t>
            </w:r>
            <w:proofErr w:type="spellEnd"/>
            <w:r w:rsidRPr="00772DC5">
              <w:rPr>
                <w:bCs/>
              </w:rPr>
              <w:t xml:space="preserve"> коммуникация: свойства, виды и функции. Навыки и умения письма и чтения. Речевое воздействие письменной информации. Типы фиксации </w:t>
            </w:r>
            <w:proofErr w:type="spellStart"/>
            <w:r w:rsidRPr="00772DC5">
              <w:rPr>
                <w:bCs/>
              </w:rPr>
              <w:t>письменноречевых</w:t>
            </w:r>
            <w:proofErr w:type="spellEnd"/>
            <w:r w:rsidRPr="00772DC5">
              <w:rPr>
                <w:bCs/>
              </w:rPr>
              <w:t xml:space="preserve"> произведений. Реализация синтеза речевых умений разных видов в учебно-научной и профессиональной коммуникации.</w:t>
            </w:r>
          </w:p>
        </w:tc>
      </w:tr>
      <w:tr w:rsidR="001210C2" w:rsidRPr="00773DBC" w:rsidTr="00BF6409">
        <w:tc>
          <w:tcPr>
            <w:tcW w:w="817" w:type="dxa"/>
          </w:tcPr>
          <w:p w:rsidR="001210C2" w:rsidRPr="00EC03EC" w:rsidRDefault="001210C2" w:rsidP="003E28BA">
            <w:pPr>
              <w:pStyle w:val="a9"/>
              <w:numPr>
                <w:ilvl w:val="0"/>
                <w:numId w:val="20"/>
              </w:numPr>
            </w:pPr>
          </w:p>
        </w:tc>
        <w:tc>
          <w:tcPr>
            <w:tcW w:w="3216" w:type="dxa"/>
          </w:tcPr>
          <w:p w:rsidR="001210C2" w:rsidRPr="00EC03EC" w:rsidRDefault="001210C2" w:rsidP="003B12BE">
            <w:r w:rsidRPr="00EC03EC">
              <w:t xml:space="preserve">Межличностная коммуникация. Коммуникация в малой группе. </w:t>
            </w:r>
          </w:p>
        </w:tc>
        <w:tc>
          <w:tcPr>
            <w:tcW w:w="5573" w:type="dxa"/>
          </w:tcPr>
          <w:p w:rsidR="00772DC5" w:rsidRPr="00772DC5" w:rsidRDefault="00772DC5" w:rsidP="00772DC5">
            <w:pPr>
              <w:jc w:val="both"/>
              <w:rPr>
                <w:bCs/>
              </w:rPr>
            </w:pPr>
            <w:r w:rsidRPr="00772DC5">
              <w:rPr>
                <w:bCs/>
              </w:rPr>
              <w:t>Коммуникативная личность как составная часть аудитории коммуникации. Особенности межличностной коммуникации. Сущность и функции межличностно</w:t>
            </w:r>
            <w:r>
              <w:rPr>
                <w:bCs/>
              </w:rPr>
              <w:t>й коммуникации. Особенности меж</w:t>
            </w:r>
            <w:r w:rsidRPr="00772DC5">
              <w:rPr>
                <w:bCs/>
              </w:rPr>
              <w:t>личностной коммуникации в малых группах.</w:t>
            </w:r>
          </w:p>
          <w:p w:rsidR="001210C2" w:rsidRPr="00773DBC" w:rsidRDefault="00772DC5" w:rsidP="00772DC5">
            <w:pPr>
              <w:jc w:val="both"/>
            </w:pPr>
            <w:r>
              <w:rPr>
                <w:bCs/>
              </w:rPr>
              <w:t>Специфика  коммуникации</w:t>
            </w:r>
            <w:r w:rsidRPr="00772DC5">
              <w:rPr>
                <w:bCs/>
              </w:rPr>
              <w:t xml:space="preserve"> в малых группах. Понятие, виды и функции коммуникации в малой группе. Структура и динамика коммуникации в малой группе.  Прагматика коммуникации в малых группах</w:t>
            </w:r>
          </w:p>
        </w:tc>
      </w:tr>
      <w:tr w:rsidR="001210C2" w:rsidRPr="00773DBC" w:rsidTr="00BF6409">
        <w:tc>
          <w:tcPr>
            <w:tcW w:w="817" w:type="dxa"/>
          </w:tcPr>
          <w:p w:rsidR="001210C2" w:rsidRPr="00EC03EC" w:rsidRDefault="001210C2" w:rsidP="003E28BA">
            <w:pPr>
              <w:pStyle w:val="a9"/>
              <w:numPr>
                <w:ilvl w:val="0"/>
                <w:numId w:val="20"/>
              </w:numPr>
            </w:pPr>
          </w:p>
        </w:tc>
        <w:tc>
          <w:tcPr>
            <w:tcW w:w="3216" w:type="dxa"/>
          </w:tcPr>
          <w:p w:rsidR="001210C2" w:rsidRPr="00EC03EC" w:rsidRDefault="001210C2" w:rsidP="003B12BE">
            <w:r w:rsidRPr="00EC03EC">
              <w:t>Массовая коммуникация</w:t>
            </w:r>
          </w:p>
        </w:tc>
        <w:tc>
          <w:tcPr>
            <w:tcW w:w="5573" w:type="dxa"/>
          </w:tcPr>
          <w:p w:rsidR="001210C2" w:rsidRPr="007B703D" w:rsidRDefault="00772DC5" w:rsidP="00504C0D">
            <w:pPr>
              <w:jc w:val="both"/>
              <w:rPr>
                <w:bCs/>
              </w:rPr>
            </w:pPr>
            <w:r w:rsidRPr="00772DC5">
              <w:rPr>
                <w:bCs/>
              </w:rPr>
              <w:t>Сущность функции и особенности массовой коммуникации. Моделирование массовой коммуникации, особенности структурных элементов массов</w:t>
            </w:r>
            <w:r>
              <w:rPr>
                <w:bCs/>
              </w:rPr>
              <w:t>ой коммуникации. Средства массо</w:t>
            </w:r>
            <w:r w:rsidRPr="00772DC5">
              <w:rPr>
                <w:bCs/>
              </w:rPr>
              <w:t xml:space="preserve">вой коммуникации.  </w:t>
            </w:r>
          </w:p>
        </w:tc>
      </w:tr>
      <w:tr w:rsidR="001210C2" w:rsidRPr="00773DBC" w:rsidTr="00BF6409">
        <w:tc>
          <w:tcPr>
            <w:tcW w:w="817" w:type="dxa"/>
          </w:tcPr>
          <w:p w:rsidR="001210C2" w:rsidRPr="00EC03EC" w:rsidRDefault="001210C2" w:rsidP="003E28BA">
            <w:pPr>
              <w:pStyle w:val="a9"/>
              <w:numPr>
                <w:ilvl w:val="0"/>
                <w:numId w:val="20"/>
              </w:numPr>
            </w:pPr>
          </w:p>
        </w:tc>
        <w:tc>
          <w:tcPr>
            <w:tcW w:w="3216" w:type="dxa"/>
          </w:tcPr>
          <w:p w:rsidR="001210C2" w:rsidRPr="00EC03EC" w:rsidRDefault="001210C2" w:rsidP="003B12BE">
            <w:r w:rsidRPr="00EC03EC">
              <w:t>Публичная коммуникация.</w:t>
            </w:r>
          </w:p>
        </w:tc>
        <w:tc>
          <w:tcPr>
            <w:tcW w:w="5573" w:type="dxa"/>
          </w:tcPr>
          <w:p w:rsidR="001210C2" w:rsidRPr="007B703D" w:rsidRDefault="00772DC5" w:rsidP="009D714C">
            <w:pPr>
              <w:jc w:val="both"/>
              <w:rPr>
                <w:bCs/>
              </w:rPr>
            </w:pPr>
            <w:r w:rsidRPr="00772DC5">
              <w:rPr>
                <w:bCs/>
              </w:rPr>
              <w:t>Публичная коммуникация и ее формы. Жанры публичной коммуникации. Устная публичная учебная коммуникация. Деловая коммуникация. Публицистическая коммуникация.</w:t>
            </w:r>
          </w:p>
        </w:tc>
      </w:tr>
      <w:tr w:rsidR="001210C2" w:rsidRPr="00773DBC" w:rsidTr="00BF6409">
        <w:tc>
          <w:tcPr>
            <w:tcW w:w="817" w:type="dxa"/>
          </w:tcPr>
          <w:p w:rsidR="001210C2" w:rsidRPr="00EC03EC" w:rsidRDefault="001210C2" w:rsidP="003E28BA">
            <w:pPr>
              <w:pStyle w:val="a9"/>
              <w:numPr>
                <w:ilvl w:val="0"/>
                <w:numId w:val="20"/>
              </w:numPr>
            </w:pPr>
          </w:p>
        </w:tc>
        <w:tc>
          <w:tcPr>
            <w:tcW w:w="3216" w:type="dxa"/>
          </w:tcPr>
          <w:p w:rsidR="001210C2" w:rsidRPr="00EC03EC" w:rsidRDefault="001210C2" w:rsidP="003B12BE">
            <w:r w:rsidRPr="00EC03EC">
              <w:t>Политическая коммуникация</w:t>
            </w:r>
          </w:p>
        </w:tc>
        <w:tc>
          <w:tcPr>
            <w:tcW w:w="5573" w:type="dxa"/>
          </w:tcPr>
          <w:p w:rsidR="001210C2" w:rsidRPr="007B703D" w:rsidRDefault="00772DC5" w:rsidP="004C2C92">
            <w:pPr>
              <w:jc w:val="both"/>
              <w:rPr>
                <w:bCs/>
              </w:rPr>
            </w:pPr>
            <w:r w:rsidRPr="00772DC5">
              <w:rPr>
                <w:bCs/>
              </w:rPr>
              <w:t xml:space="preserve">Определение политической коммуникации. Электоральная коммуникация. Модели политической коммуникации. Маркетинговые и </w:t>
            </w:r>
            <w:proofErr w:type="spellStart"/>
            <w:r w:rsidRPr="00772DC5">
              <w:rPr>
                <w:bCs/>
              </w:rPr>
              <w:t>немаркетинговые</w:t>
            </w:r>
            <w:proofErr w:type="spellEnd"/>
            <w:r w:rsidRPr="00772DC5">
              <w:rPr>
                <w:bCs/>
              </w:rPr>
              <w:t xml:space="preserve"> коммуникации.</w:t>
            </w:r>
          </w:p>
        </w:tc>
      </w:tr>
      <w:tr w:rsidR="001210C2" w:rsidRPr="00773DBC" w:rsidTr="00BF6409">
        <w:tc>
          <w:tcPr>
            <w:tcW w:w="817" w:type="dxa"/>
          </w:tcPr>
          <w:p w:rsidR="001210C2" w:rsidRPr="00EC03EC" w:rsidRDefault="001210C2" w:rsidP="003E28BA">
            <w:pPr>
              <w:pStyle w:val="a9"/>
              <w:numPr>
                <w:ilvl w:val="0"/>
                <w:numId w:val="20"/>
              </w:numPr>
            </w:pPr>
          </w:p>
        </w:tc>
        <w:tc>
          <w:tcPr>
            <w:tcW w:w="3216" w:type="dxa"/>
          </w:tcPr>
          <w:p w:rsidR="001210C2" w:rsidRPr="00EC03EC" w:rsidRDefault="001210C2" w:rsidP="003B12BE">
            <w:r w:rsidRPr="00EC03EC">
              <w:t>Синтетические виды коммуникации</w:t>
            </w:r>
          </w:p>
        </w:tc>
        <w:tc>
          <w:tcPr>
            <w:tcW w:w="5573" w:type="dxa"/>
          </w:tcPr>
          <w:p w:rsidR="001210C2" w:rsidRPr="007B703D" w:rsidRDefault="00772DC5" w:rsidP="00504C0D">
            <w:pPr>
              <w:jc w:val="both"/>
              <w:rPr>
                <w:bCs/>
              </w:rPr>
            </w:pPr>
            <w:r w:rsidRPr="00772DC5">
              <w:rPr>
                <w:bCs/>
              </w:rPr>
              <w:t>Особенности передачи информации: одновременное распространение по разным каналам, синтезирование разнородных средств коммуникации. Специфика коммуникации в изобразительном искусстве, архитектуре, танце, музыке, театральном искусстве, литерат</w:t>
            </w:r>
            <w:r>
              <w:rPr>
                <w:bCs/>
              </w:rPr>
              <w:t>уре. Коммуникативные системы ки</w:t>
            </w:r>
            <w:r w:rsidRPr="00772DC5">
              <w:rPr>
                <w:bCs/>
              </w:rPr>
              <w:t>но и телевидения. Мифологическая и х</w:t>
            </w:r>
            <w:r>
              <w:rPr>
                <w:bCs/>
              </w:rPr>
              <w:t>удожественная коммуникации. Воз</w:t>
            </w:r>
            <w:r w:rsidRPr="00772DC5">
              <w:rPr>
                <w:bCs/>
              </w:rPr>
              <w:t>можности воздействия на аудиторию чер</w:t>
            </w:r>
            <w:r>
              <w:rPr>
                <w:bCs/>
              </w:rPr>
              <w:t>ез синтетические виды коммуника</w:t>
            </w:r>
            <w:r w:rsidRPr="00772DC5">
              <w:rPr>
                <w:bCs/>
              </w:rPr>
              <w:t>ции.</w:t>
            </w:r>
          </w:p>
        </w:tc>
      </w:tr>
      <w:tr w:rsidR="001210C2" w:rsidRPr="00773DBC" w:rsidTr="00BF6409">
        <w:tc>
          <w:tcPr>
            <w:tcW w:w="817" w:type="dxa"/>
          </w:tcPr>
          <w:p w:rsidR="001210C2" w:rsidRPr="00EC03EC" w:rsidRDefault="001210C2" w:rsidP="003E28BA">
            <w:pPr>
              <w:pStyle w:val="a9"/>
              <w:numPr>
                <w:ilvl w:val="0"/>
                <w:numId w:val="20"/>
              </w:numPr>
            </w:pPr>
          </w:p>
        </w:tc>
        <w:tc>
          <w:tcPr>
            <w:tcW w:w="3216" w:type="dxa"/>
          </w:tcPr>
          <w:p w:rsidR="001210C2" w:rsidRPr="00EC03EC" w:rsidRDefault="001210C2" w:rsidP="003B12BE">
            <w:r w:rsidRPr="00EC03EC">
              <w:t xml:space="preserve">Межкультурная коммуникация </w:t>
            </w:r>
          </w:p>
        </w:tc>
        <w:tc>
          <w:tcPr>
            <w:tcW w:w="5573" w:type="dxa"/>
          </w:tcPr>
          <w:p w:rsidR="001210C2" w:rsidRPr="007B703D" w:rsidRDefault="00772DC5" w:rsidP="00F24678">
            <w:pPr>
              <w:jc w:val="both"/>
              <w:rPr>
                <w:bCs/>
              </w:rPr>
            </w:pPr>
            <w:r w:rsidRPr="00772DC5">
              <w:rPr>
                <w:bCs/>
              </w:rPr>
              <w:t>Понятие межкультурных коммуникац</w:t>
            </w:r>
            <w:r>
              <w:rPr>
                <w:bCs/>
              </w:rPr>
              <w:t>ий</w:t>
            </w:r>
            <w:r w:rsidR="00BF63D2">
              <w:rPr>
                <w:bCs/>
              </w:rPr>
              <w:t>.</w:t>
            </w:r>
            <w:r>
              <w:rPr>
                <w:bCs/>
              </w:rPr>
              <w:t xml:space="preserve"> Социально-психологи</w:t>
            </w:r>
            <w:r w:rsidRPr="00772DC5">
              <w:rPr>
                <w:bCs/>
              </w:rPr>
              <w:t>ческие сценарии поведения в различных культурах. Основные принципы межкультурной коммуникации.</w:t>
            </w:r>
          </w:p>
        </w:tc>
      </w:tr>
    </w:tbl>
    <w:p w:rsidR="009B77B4" w:rsidRPr="00773DBC" w:rsidRDefault="009B77B4" w:rsidP="009B77B4">
      <w:pPr>
        <w:jc w:val="center"/>
      </w:pPr>
    </w:p>
    <w:p w:rsidR="005662B6" w:rsidRDefault="005662B6" w:rsidP="009B77B4">
      <w:pPr>
        <w:jc w:val="center"/>
      </w:pPr>
    </w:p>
    <w:p w:rsidR="009B77B4" w:rsidRPr="00773DBC" w:rsidRDefault="009B77B4" w:rsidP="009B77B4">
      <w:pPr>
        <w:jc w:val="center"/>
      </w:pPr>
      <w:r w:rsidRPr="00773DBC">
        <w:t>Содержание практических занятий</w:t>
      </w:r>
    </w:p>
    <w:tbl>
      <w:tblPr>
        <w:tblStyle w:val="a8"/>
        <w:tblW w:w="0" w:type="auto"/>
        <w:tblLook w:val="04A0" w:firstRow="1" w:lastRow="0" w:firstColumn="1" w:lastColumn="0" w:noHBand="0" w:noVBand="1"/>
      </w:tblPr>
      <w:tblGrid>
        <w:gridCol w:w="989"/>
        <w:gridCol w:w="49"/>
        <w:gridCol w:w="2690"/>
        <w:gridCol w:w="6127"/>
      </w:tblGrid>
      <w:tr w:rsidR="009B77B4" w:rsidRPr="00773DBC" w:rsidTr="00AA28F8">
        <w:tc>
          <w:tcPr>
            <w:tcW w:w="989" w:type="dxa"/>
          </w:tcPr>
          <w:p w:rsidR="009B77B4" w:rsidRPr="00773DBC" w:rsidRDefault="009B77B4" w:rsidP="009B77B4">
            <w:pPr>
              <w:jc w:val="center"/>
              <w:rPr>
                <w:b/>
              </w:rPr>
            </w:pPr>
            <w:r w:rsidRPr="00773DBC">
              <w:rPr>
                <w:b/>
              </w:rPr>
              <w:t>№ п/п</w:t>
            </w:r>
          </w:p>
        </w:tc>
        <w:tc>
          <w:tcPr>
            <w:tcW w:w="2739" w:type="dxa"/>
            <w:gridSpan w:val="2"/>
          </w:tcPr>
          <w:p w:rsidR="009B77B4" w:rsidRPr="00773DBC" w:rsidRDefault="009B77B4" w:rsidP="009B77B4">
            <w:pPr>
              <w:jc w:val="center"/>
              <w:rPr>
                <w:b/>
              </w:rPr>
            </w:pPr>
            <w:r w:rsidRPr="00773DBC">
              <w:rPr>
                <w:b/>
              </w:rPr>
              <w:t>Наименование темы (раздела) дисциплины</w:t>
            </w:r>
          </w:p>
        </w:tc>
        <w:tc>
          <w:tcPr>
            <w:tcW w:w="6127" w:type="dxa"/>
          </w:tcPr>
          <w:p w:rsidR="009B77B4" w:rsidRPr="00773DBC" w:rsidRDefault="009B77B4" w:rsidP="009B77B4">
            <w:pPr>
              <w:jc w:val="center"/>
              <w:rPr>
                <w:b/>
              </w:rPr>
            </w:pPr>
            <w:r w:rsidRPr="00773DBC">
              <w:rPr>
                <w:b/>
              </w:rPr>
              <w:t>Содержание практического занятия</w:t>
            </w:r>
          </w:p>
        </w:tc>
      </w:tr>
      <w:tr w:rsidR="00772DC5" w:rsidRPr="00773DBC" w:rsidTr="00AA28F8">
        <w:tc>
          <w:tcPr>
            <w:tcW w:w="989" w:type="dxa"/>
          </w:tcPr>
          <w:p w:rsidR="00772DC5" w:rsidRPr="00EC03EC" w:rsidRDefault="00772DC5" w:rsidP="003E28BA">
            <w:pPr>
              <w:pStyle w:val="a9"/>
              <w:numPr>
                <w:ilvl w:val="0"/>
                <w:numId w:val="21"/>
              </w:numPr>
              <w:jc w:val="center"/>
            </w:pPr>
          </w:p>
        </w:tc>
        <w:tc>
          <w:tcPr>
            <w:tcW w:w="2739" w:type="dxa"/>
            <w:gridSpan w:val="2"/>
          </w:tcPr>
          <w:p w:rsidR="00772DC5" w:rsidRPr="00EC03EC" w:rsidRDefault="00772DC5" w:rsidP="007B49DB">
            <w:r w:rsidRPr="00EC03EC">
              <w:t>Предмет, цели и задачи курса «Основы теории коммуникации». Основные этапы развития теории коммуникации.</w:t>
            </w:r>
          </w:p>
        </w:tc>
        <w:tc>
          <w:tcPr>
            <w:tcW w:w="6127" w:type="dxa"/>
          </w:tcPr>
          <w:p w:rsidR="00772DC5" w:rsidRPr="00772DC5" w:rsidRDefault="00772DC5" w:rsidP="003E28BA">
            <w:pPr>
              <w:pStyle w:val="aa"/>
              <w:numPr>
                <w:ilvl w:val="0"/>
                <w:numId w:val="15"/>
              </w:numPr>
              <w:jc w:val="both"/>
              <w:rPr>
                <w:sz w:val="24"/>
                <w:szCs w:val="24"/>
              </w:rPr>
            </w:pPr>
            <w:r w:rsidRPr="00772DC5">
              <w:rPr>
                <w:sz w:val="24"/>
                <w:szCs w:val="24"/>
              </w:rPr>
              <w:t>Исследование коммуникации в философии, социальной психологии, лингвистике, культурологи, биологии.</w:t>
            </w:r>
          </w:p>
          <w:p w:rsidR="00772DC5" w:rsidRPr="00772DC5" w:rsidRDefault="00772DC5" w:rsidP="003E28BA">
            <w:pPr>
              <w:pStyle w:val="aa"/>
              <w:numPr>
                <w:ilvl w:val="0"/>
                <w:numId w:val="15"/>
              </w:numPr>
              <w:jc w:val="both"/>
              <w:rPr>
                <w:sz w:val="24"/>
                <w:szCs w:val="24"/>
              </w:rPr>
            </w:pPr>
            <w:r w:rsidRPr="00772DC5">
              <w:rPr>
                <w:sz w:val="24"/>
                <w:szCs w:val="24"/>
              </w:rPr>
              <w:t>Коммуникация как социальное и природное явление. Структура коммуникативного знания и уровни обобщения коммуникативного знания.</w:t>
            </w:r>
          </w:p>
          <w:p w:rsidR="00772DC5" w:rsidRPr="00772DC5" w:rsidRDefault="00772DC5" w:rsidP="003E28BA">
            <w:pPr>
              <w:pStyle w:val="aa"/>
              <w:numPr>
                <w:ilvl w:val="0"/>
                <w:numId w:val="15"/>
              </w:numPr>
              <w:jc w:val="both"/>
              <w:rPr>
                <w:sz w:val="24"/>
                <w:szCs w:val="24"/>
              </w:rPr>
            </w:pPr>
            <w:r w:rsidRPr="00772DC5">
              <w:rPr>
                <w:sz w:val="24"/>
                <w:szCs w:val="24"/>
              </w:rPr>
              <w:t>Исторические вехи возникновения коммуникации в социуме.</w:t>
            </w:r>
          </w:p>
          <w:p w:rsidR="00772DC5" w:rsidRPr="00772DC5" w:rsidRDefault="00772DC5" w:rsidP="003E28BA">
            <w:pPr>
              <w:pStyle w:val="aa"/>
              <w:numPr>
                <w:ilvl w:val="0"/>
                <w:numId w:val="15"/>
              </w:numPr>
              <w:rPr>
                <w:color w:val="FF0000"/>
                <w:sz w:val="24"/>
                <w:szCs w:val="24"/>
              </w:rPr>
            </w:pPr>
            <w:r w:rsidRPr="00772DC5">
              <w:rPr>
                <w:sz w:val="24"/>
                <w:szCs w:val="24"/>
              </w:rPr>
              <w:t>Проблемы коммуникации в истории социально-философской мысли. Проблема коммуникации в античной культуре. Риторика и этика. Растворенность индивидуального существования в коллективности полисной общины. Коммуникативная проблематика в христианской и новоевропейской культуре. Гомилетика. Гуманистическое миросозерцание Возрождения и Нового времени. Современные концепции коммуникации.</w:t>
            </w:r>
          </w:p>
          <w:p w:rsidR="00772DC5" w:rsidRPr="00AA28F8" w:rsidRDefault="00772DC5" w:rsidP="003E28BA">
            <w:pPr>
              <w:pStyle w:val="aa"/>
              <w:numPr>
                <w:ilvl w:val="0"/>
                <w:numId w:val="15"/>
              </w:numPr>
              <w:rPr>
                <w:color w:val="FF0000"/>
                <w:sz w:val="24"/>
                <w:szCs w:val="24"/>
              </w:rPr>
            </w:pPr>
            <w:proofErr w:type="spellStart"/>
            <w:r>
              <w:rPr>
                <w:sz w:val="24"/>
                <w:szCs w:val="24"/>
              </w:rPr>
              <w:t>Медиацентризм</w:t>
            </w:r>
            <w:proofErr w:type="spellEnd"/>
            <w:r>
              <w:rPr>
                <w:sz w:val="24"/>
                <w:szCs w:val="24"/>
              </w:rPr>
              <w:t xml:space="preserve"> и антропоцентризм в коммуникациях</w:t>
            </w:r>
          </w:p>
        </w:tc>
      </w:tr>
      <w:tr w:rsidR="00772DC5" w:rsidRPr="00773DBC" w:rsidTr="00AA28F8">
        <w:tc>
          <w:tcPr>
            <w:tcW w:w="989" w:type="dxa"/>
          </w:tcPr>
          <w:p w:rsidR="00772DC5" w:rsidRPr="00EC03EC" w:rsidRDefault="00772DC5" w:rsidP="003E28BA">
            <w:pPr>
              <w:pStyle w:val="a9"/>
              <w:numPr>
                <w:ilvl w:val="0"/>
                <w:numId w:val="21"/>
              </w:numPr>
              <w:jc w:val="center"/>
            </w:pPr>
          </w:p>
        </w:tc>
        <w:tc>
          <w:tcPr>
            <w:tcW w:w="2739" w:type="dxa"/>
            <w:gridSpan w:val="2"/>
          </w:tcPr>
          <w:p w:rsidR="00772DC5" w:rsidRPr="00EC03EC" w:rsidRDefault="00772DC5" w:rsidP="007B49DB">
            <w:r w:rsidRPr="00EC03EC">
              <w:t>Методы исследования и анализа коммуникации</w:t>
            </w:r>
          </w:p>
        </w:tc>
        <w:tc>
          <w:tcPr>
            <w:tcW w:w="6127" w:type="dxa"/>
          </w:tcPr>
          <w:p w:rsidR="00772DC5" w:rsidRPr="00772DC5" w:rsidRDefault="00772DC5" w:rsidP="003E28BA">
            <w:pPr>
              <w:pStyle w:val="a9"/>
              <w:numPr>
                <w:ilvl w:val="0"/>
                <w:numId w:val="16"/>
              </w:numPr>
              <w:jc w:val="both"/>
              <w:rPr>
                <w:color w:val="FF0000"/>
              </w:rPr>
            </w:pPr>
            <w:r w:rsidRPr="00772DC5">
              <w:t>Анализ коммуникации. Понятие контент-анализа.</w:t>
            </w:r>
          </w:p>
          <w:p w:rsidR="00772DC5" w:rsidRPr="00772DC5" w:rsidRDefault="00772DC5" w:rsidP="003E28BA">
            <w:pPr>
              <w:pStyle w:val="a9"/>
              <w:numPr>
                <w:ilvl w:val="0"/>
                <w:numId w:val="16"/>
              </w:numPr>
              <w:jc w:val="both"/>
              <w:rPr>
                <w:color w:val="FF0000"/>
              </w:rPr>
            </w:pPr>
            <w:r w:rsidRPr="00772DC5">
              <w:t xml:space="preserve"> Коммуникативные процессы и моделирование.</w:t>
            </w:r>
          </w:p>
          <w:p w:rsidR="00772DC5" w:rsidRPr="003827F8" w:rsidRDefault="00772DC5" w:rsidP="003E28BA">
            <w:pPr>
              <w:pStyle w:val="a9"/>
              <w:numPr>
                <w:ilvl w:val="0"/>
                <w:numId w:val="16"/>
              </w:numPr>
              <w:jc w:val="both"/>
              <w:rPr>
                <w:color w:val="FF0000"/>
              </w:rPr>
            </w:pPr>
            <w:r w:rsidRPr="00772DC5">
              <w:t xml:space="preserve"> Системный подход в теории коммуникации.</w:t>
            </w:r>
          </w:p>
        </w:tc>
      </w:tr>
      <w:tr w:rsidR="00772DC5" w:rsidRPr="00773DBC" w:rsidTr="00AA28F8">
        <w:tc>
          <w:tcPr>
            <w:tcW w:w="989" w:type="dxa"/>
          </w:tcPr>
          <w:p w:rsidR="00772DC5" w:rsidRPr="00EC03EC" w:rsidRDefault="00772DC5" w:rsidP="003E28BA">
            <w:pPr>
              <w:pStyle w:val="a9"/>
              <w:numPr>
                <w:ilvl w:val="0"/>
                <w:numId w:val="21"/>
              </w:numPr>
              <w:jc w:val="center"/>
            </w:pPr>
          </w:p>
        </w:tc>
        <w:tc>
          <w:tcPr>
            <w:tcW w:w="2739" w:type="dxa"/>
            <w:gridSpan w:val="2"/>
          </w:tcPr>
          <w:p w:rsidR="00772DC5" w:rsidRPr="00EC03EC" w:rsidRDefault="00772DC5" w:rsidP="007B49DB">
            <w:r w:rsidRPr="00EC03EC">
              <w:t>Представление о коммуникации как о процессе и структуре. Субъекты коммуникации.</w:t>
            </w:r>
          </w:p>
        </w:tc>
        <w:tc>
          <w:tcPr>
            <w:tcW w:w="6127" w:type="dxa"/>
          </w:tcPr>
          <w:p w:rsidR="00BF63D2" w:rsidRDefault="00BF63D2" w:rsidP="003E28BA">
            <w:pPr>
              <w:pStyle w:val="a9"/>
              <w:numPr>
                <w:ilvl w:val="0"/>
                <w:numId w:val="17"/>
              </w:numPr>
              <w:jc w:val="both"/>
            </w:pPr>
            <w:r>
              <w:t>Коммуникативный процесс</w:t>
            </w:r>
          </w:p>
          <w:p w:rsidR="00BF63D2" w:rsidRDefault="00BF63D2" w:rsidP="003E28BA">
            <w:pPr>
              <w:pStyle w:val="a9"/>
              <w:numPr>
                <w:ilvl w:val="0"/>
                <w:numId w:val="17"/>
              </w:numPr>
              <w:jc w:val="both"/>
            </w:pPr>
            <w:r>
              <w:t>Сообщение (информация), код, канал</w:t>
            </w:r>
          </w:p>
          <w:p w:rsidR="00BF63D2" w:rsidRDefault="00BF63D2" w:rsidP="003E28BA">
            <w:pPr>
              <w:pStyle w:val="a9"/>
              <w:numPr>
                <w:ilvl w:val="0"/>
                <w:numId w:val="17"/>
              </w:numPr>
              <w:jc w:val="both"/>
            </w:pPr>
            <w:r>
              <w:t>Факторы и барьеры коммуникации</w:t>
            </w:r>
          </w:p>
          <w:p w:rsidR="00BF63D2" w:rsidRDefault="00BF63D2" w:rsidP="003E28BA">
            <w:pPr>
              <w:pStyle w:val="a9"/>
              <w:numPr>
                <w:ilvl w:val="0"/>
                <w:numId w:val="17"/>
              </w:numPr>
              <w:jc w:val="both"/>
            </w:pPr>
            <w:r>
              <w:t>Понятие эффективности коммуникации</w:t>
            </w:r>
          </w:p>
          <w:p w:rsidR="00772DC5" w:rsidRPr="003827F8" w:rsidRDefault="00BF63D2" w:rsidP="003E28BA">
            <w:pPr>
              <w:pStyle w:val="a9"/>
              <w:numPr>
                <w:ilvl w:val="0"/>
                <w:numId w:val="17"/>
              </w:numPr>
              <w:jc w:val="both"/>
              <w:rPr>
                <w:color w:val="FF0000"/>
              </w:rPr>
            </w:pPr>
            <w:r>
              <w:t>Коммуникативная компетентность в системе профессиональной подготовки специалиста</w:t>
            </w:r>
          </w:p>
        </w:tc>
      </w:tr>
      <w:tr w:rsidR="00772DC5" w:rsidRPr="00773DBC" w:rsidTr="00AA28F8">
        <w:tc>
          <w:tcPr>
            <w:tcW w:w="989" w:type="dxa"/>
          </w:tcPr>
          <w:p w:rsidR="00772DC5" w:rsidRPr="00EC03EC" w:rsidRDefault="00772DC5" w:rsidP="003E28BA">
            <w:pPr>
              <w:pStyle w:val="a9"/>
              <w:numPr>
                <w:ilvl w:val="0"/>
                <w:numId w:val="21"/>
              </w:numPr>
            </w:pPr>
          </w:p>
        </w:tc>
        <w:tc>
          <w:tcPr>
            <w:tcW w:w="2739" w:type="dxa"/>
            <w:gridSpan w:val="2"/>
          </w:tcPr>
          <w:p w:rsidR="00772DC5" w:rsidRPr="00EC03EC" w:rsidRDefault="00772DC5" w:rsidP="007B49DB">
            <w:r w:rsidRPr="00EC03EC">
              <w:t xml:space="preserve">Речь как знаковая система вербальной коммуникации. Невербальная коммуникация. Семиотика </w:t>
            </w:r>
          </w:p>
        </w:tc>
        <w:tc>
          <w:tcPr>
            <w:tcW w:w="6127" w:type="dxa"/>
          </w:tcPr>
          <w:p w:rsidR="00BF63D2" w:rsidRPr="00BF63D2" w:rsidRDefault="00BF63D2" w:rsidP="003E28BA">
            <w:pPr>
              <w:pStyle w:val="105"/>
              <w:numPr>
                <w:ilvl w:val="0"/>
                <w:numId w:val="18"/>
              </w:numPr>
              <w:spacing w:line="216" w:lineRule="auto"/>
              <w:jc w:val="both"/>
              <w:rPr>
                <w:b w:val="0"/>
                <w:sz w:val="24"/>
                <w:szCs w:val="24"/>
              </w:rPr>
            </w:pPr>
            <w:r w:rsidRPr="00BF63D2">
              <w:rPr>
                <w:b w:val="0"/>
                <w:sz w:val="24"/>
                <w:szCs w:val="24"/>
              </w:rPr>
              <w:t>Средства коммуникации. Место естественного языка среди других знаковых систем.</w:t>
            </w:r>
          </w:p>
          <w:p w:rsidR="00BF63D2" w:rsidRPr="00BF63D2" w:rsidRDefault="00BF63D2" w:rsidP="003E28BA">
            <w:pPr>
              <w:pStyle w:val="105"/>
              <w:numPr>
                <w:ilvl w:val="0"/>
                <w:numId w:val="18"/>
              </w:numPr>
              <w:spacing w:line="216" w:lineRule="auto"/>
              <w:jc w:val="both"/>
              <w:rPr>
                <w:b w:val="0"/>
                <w:sz w:val="24"/>
                <w:szCs w:val="24"/>
              </w:rPr>
            </w:pPr>
            <w:r w:rsidRPr="00BF63D2">
              <w:rPr>
                <w:b w:val="0"/>
                <w:sz w:val="24"/>
                <w:szCs w:val="24"/>
              </w:rPr>
              <w:t>Моделирование дискурса: ментальная модель, фреймы, сценарии.</w:t>
            </w:r>
          </w:p>
          <w:p w:rsidR="00BF63D2" w:rsidRPr="00BF63D2" w:rsidRDefault="00BF63D2" w:rsidP="003E28BA">
            <w:pPr>
              <w:pStyle w:val="105"/>
              <w:numPr>
                <w:ilvl w:val="0"/>
                <w:numId w:val="18"/>
              </w:numPr>
              <w:spacing w:line="216" w:lineRule="auto"/>
              <w:jc w:val="both"/>
              <w:rPr>
                <w:b w:val="0"/>
                <w:sz w:val="24"/>
                <w:szCs w:val="24"/>
              </w:rPr>
            </w:pPr>
            <w:r w:rsidRPr="00BF63D2">
              <w:rPr>
                <w:b w:val="0"/>
                <w:sz w:val="24"/>
                <w:szCs w:val="24"/>
              </w:rPr>
              <w:t>Содержание коммуникации, понятие языка коммуникации</w:t>
            </w:r>
          </w:p>
          <w:p w:rsidR="00BF63D2" w:rsidRPr="00BF63D2" w:rsidRDefault="00BF63D2" w:rsidP="003E28BA">
            <w:pPr>
              <w:pStyle w:val="105"/>
              <w:numPr>
                <w:ilvl w:val="0"/>
                <w:numId w:val="18"/>
              </w:numPr>
              <w:spacing w:line="216" w:lineRule="auto"/>
              <w:jc w:val="both"/>
              <w:rPr>
                <w:b w:val="0"/>
                <w:sz w:val="24"/>
                <w:szCs w:val="24"/>
              </w:rPr>
            </w:pPr>
            <w:r w:rsidRPr="00BF63D2">
              <w:rPr>
                <w:b w:val="0"/>
                <w:sz w:val="24"/>
                <w:szCs w:val="24"/>
              </w:rPr>
              <w:t>Типология знаков</w:t>
            </w:r>
          </w:p>
          <w:p w:rsidR="00772DC5" w:rsidRPr="00AA28F8" w:rsidRDefault="00BF63D2" w:rsidP="003E28BA">
            <w:pPr>
              <w:pStyle w:val="105"/>
              <w:numPr>
                <w:ilvl w:val="0"/>
                <w:numId w:val="18"/>
              </w:numPr>
              <w:spacing w:before="0" w:after="0" w:line="216" w:lineRule="auto"/>
              <w:jc w:val="both"/>
              <w:rPr>
                <w:b w:val="0"/>
                <w:color w:val="FF0000"/>
                <w:sz w:val="24"/>
                <w:szCs w:val="24"/>
              </w:rPr>
            </w:pPr>
            <w:r w:rsidRPr="00BF63D2">
              <w:rPr>
                <w:b w:val="0"/>
                <w:sz w:val="24"/>
                <w:szCs w:val="24"/>
              </w:rPr>
              <w:t>Семиотические особенности различных коммуникативных систем</w:t>
            </w:r>
          </w:p>
        </w:tc>
      </w:tr>
      <w:tr w:rsidR="00772DC5" w:rsidRPr="00773DBC" w:rsidTr="00AA28F8">
        <w:tc>
          <w:tcPr>
            <w:tcW w:w="989" w:type="dxa"/>
          </w:tcPr>
          <w:p w:rsidR="00772DC5" w:rsidRPr="00EC03EC" w:rsidRDefault="00772DC5" w:rsidP="003E28BA">
            <w:pPr>
              <w:pStyle w:val="a9"/>
              <w:numPr>
                <w:ilvl w:val="0"/>
                <w:numId w:val="21"/>
              </w:numPr>
            </w:pPr>
          </w:p>
        </w:tc>
        <w:tc>
          <w:tcPr>
            <w:tcW w:w="2739" w:type="dxa"/>
            <w:gridSpan w:val="2"/>
          </w:tcPr>
          <w:p w:rsidR="00772DC5" w:rsidRPr="00EC03EC" w:rsidRDefault="00772DC5" w:rsidP="007B49DB">
            <w:r w:rsidRPr="00EC03EC">
              <w:t xml:space="preserve">Формы речевой коммуникации. </w:t>
            </w:r>
            <w:proofErr w:type="spellStart"/>
            <w:r w:rsidRPr="00EC03EC">
              <w:t>Устноречевая</w:t>
            </w:r>
            <w:proofErr w:type="spellEnd"/>
            <w:r w:rsidRPr="00EC03EC">
              <w:t xml:space="preserve"> и </w:t>
            </w:r>
            <w:proofErr w:type="spellStart"/>
            <w:r w:rsidRPr="00EC03EC">
              <w:t>письменноречевая</w:t>
            </w:r>
            <w:proofErr w:type="spellEnd"/>
            <w:r w:rsidRPr="00EC03EC">
              <w:t xml:space="preserve"> коммуникация.  </w:t>
            </w:r>
          </w:p>
        </w:tc>
        <w:tc>
          <w:tcPr>
            <w:tcW w:w="6127" w:type="dxa"/>
          </w:tcPr>
          <w:p w:rsidR="00BF63D2" w:rsidRDefault="00BF63D2" w:rsidP="003E28BA">
            <w:pPr>
              <w:pStyle w:val="a9"/>
              <w:numPr>
                <w:ilvl w:val="0"/>
                <w:numId w:val="11"/>
              </w:numPr>
              <w:jc w:val="both"/>
            </w:pPr>
            <w:r>
              <w:t xml:space="preserve">Диалог. Монолог. Спор как разновидность речевой коммуникации. Стратегия и тактика аргументации. Убеждение и внушение как способы коммуникативного воздействия на аудиторию. </w:t>
            </w:r>
          </w:p>
          <w:p w:rsidR="00BF63D2" w:rsidRDefault="00BF63D2" w:rsidP="003E28BA">
            <w:pPr>
              <w:pStyle w:val="a9"/>
              <w:numPr>
                <w:ilvl w:val="0"/>
                <w:numId w:val="11"/>
              </w:numPr>
              <w:jc w:val="both"/>
            </w:pPr>
            <w:r>
              <w:t xml:space="preserve">Виды </w:t>
            </w:r>
            <w:proofErr w:type="spellStart"/>
            <w:r>
              <w:t>устноречевой</w:t>
            </w:r>
            <w:proofErr w:type="spellEnd"/>
            <w:r>
              <w:t xml:space="preserve">  коммуникации.</w:t>
            </w:r>
          </w:p>
          <w:p w:rsidR="00772DC5" w:rsidRPr="00AA28F8" w:rsidRDefault="00BF63D2" w:rsidP="003E28BA">
            <w:pPr>
              <w:pStyle w:val="a9"/>
              <w:numPr>
                <w:ilvl w:val="0"/>
                <w:numId w:val="11"/>
              </w:numPr>
              <w:jc w:val="both"/>
              <w:rPr>
                <w:color w:val="FF0000"/>
              </w:rPr>
            </w:pPr>
            <w:proofErr w:type="spellStart"/>
            <w:r>
              <w:t>Письменноречевая</w:t>
            </w:r>
            <w:proofErr w:type="spellEnd"/>
            <w:r>
              <w:t xml:space="preserve"> коммуникация: свойства, виды и функции.</w:t>
            </w:r>
          </w:p>
        </w:tc>
      </w:tr>
      <w:tr w:rsidR="00772DC5" w:rsidRPr="00773DBC" w:rsidTr="00AA28F8">
        <w:tc>
          <w:tcPr>
            <w:tcW w:w="989" w:type="dxa"/>
          </w:tcPr>
          <w:p w:rsidR="00772DC5" w:rsidRPr="00EC03EC" w:rsidRDefault="00772DC5" w:rsidP="003E28BA">
            <w:pPr>
              <w:pStyle w:val="a9"/>
              <w:numPr>
                <w:ilvl w:val="0"/>
                <w:numId w:val="21"/>
              </w:numPr>
            </w:pPr>
          </w:p>
        </w:tc>
        <w:tc>
          <w:tcPr>
            <w:tcW w:w="2739" w:type="dxa"/>
            <w:gridSpan w:val="2"/>
          </w:tcPr>
          <w:p w:rsidR="00772DC5" w:rsidRPr="00EC03EC" w:rsidRDefault="00772DC5" w:rsidP="007B49DB">
            <w:r w:rsidRPr="00EC03EC">
              <w:t xml:space="preserve">Межличностная коммуникация. Коммуникация в малой группе. </w:t>
            </w:r>
          </w:p>
        </w:tc>
        <w:tc>
          <w:tcPr>
            <w:tcW w:w="6127" w:type="dxa"/>
          </w:tcPr>
          <w:p w:rsidR="00BF63D2" w:rsidRPr="00BF63D2" w:rsidRDefault="00BF63D2" w:rsidP="003E28BA">
            <w:pPr>
              <w:pStyle w:val="aa"/>
              <w:numPr>
                <w:ilvl w:val="0"/>
                <w:numId w:val="12"/>
              </w:numPr>
              <w:jc w:val="both"/>
              <w:rPr>
                <w:sz w:val="24"/>
                <w:szCs w:val="24"/>
              </w:rPr>
            </w:pPr>
            <w:r w:rsidRPr="00BF63D2">
              <w:rPr>
                <w:sz w:val="24"/>
                <w:szCs w:val="24"/>
              </w:rPr>
              <w:t>Коммуникативная личность как составная часть аудитории коммуникации. Особенности межличностной коммуникации.</w:t>
            </w:r>
          </w:p>
          <w:p w:rsidR="00772DC5" w:rsidRPr="00AA28F8" w:rsidRDefault="00BF63D2" w:rsidP="003E28BA">
            <w:pPr>
              <w:pStyle w:val="aa"/>
              <w:numPr>
                <w:ilvl w:val="0"/>
                <w:numId w:val="12"/>
              </w:numPr>
              <w:jc w:val="both"/>
              <w:rPr>
                <w:color w:val="FF0000"/>
                <w:sz w:val="24"/>
                <w:szCs w:val="24"/>
              </w:rPr>
            </w:pPr>
            <w:r w:rsidRPr="00BF63D2">
              <w:rPr>
                <w:sz w:val="24"/>
                <w:szCs w:val="24"/>
              </w:rPr>
              <w:t>Специфика  коммуникации в малых группах. Понятие, виды и функции коммуникации в малой группе.</w:t>
            </w:r>
          </w:p>
        </w:tc>
      </w:tr>
      <w:tr w:rsidR="00772DC5" w:rsidRPr="00773DBC" w:rsidTr="00AA28F8">
        <w:tc>
          <w:tcPr>
            <w:tcW w:w="989" w:type="dxa"/>
          </w:tcPr>
          <w:p w:rsidR="00772DC5" w:rsidRPr="00EC03EC" w:rsidRDefault="00772DC5" w:rsidP="003E28BA">
            <w:pPr>
              <w:pStyle w:val="a9"/>
              <w:numPr>
                <w:ilvl w:val="0"/>
                <w:numId w:val="21"/>
              </w:numPr>
            </w:pPr>
          </w:p>
        </w:tc>
        <w:tc>
          <w:tcPr>
            <w:tcW w:w="2739" w:type="dxa"/>
            <w:gridSpan w:val="2"/>
          </w:tcPr>
          <w:p w:rsidR="00772DC5" w:rsidRPr="00EC03EC" w:rsidRDefault="00772DC5" w:rsidP="007B49DB">
            <w:r w:rsidRPr="00EC03EC">
              <w:t>Массовая коммуникация</w:t>
            </w:r>
          </w:p>
        </w:tc>
        <w:tc>
          <w:tcPr>
            <w:tcW w:w="6127" w:type="dxa"/>
          </w:tcPr>
          <w:p w:rsidR="00BF63D2" w:rsidRPr="00BF63D2" w:rsidRDefault="00BF63D2" w:rsidP="003E28BA">
            <w:pPr>
              <w:pStyle w:val="aa"/>
              <w:numPr>
                <w:ilvl w:val="0"/>
                <w:numId w:val="8"/>
              </w:numPr>
              <w:rPr>
                <w:color w:val="FF0000"/>
                <w:sz w:val="24"/>
                <w:szCs w:val="24"/>
              </w:rPr>
            </w:pPr>
            <w:r w:rsidRPr="00BF63D2">
              <w:rPr>
                <w:sz w:val="24"/>
                <w:szCs w:val="24"/>
              </w:rPr>
              <w:t xml:space="preserve">Моделирование массовой коммуникации, особенности структурных элементов массовой коммуникации. </w:t>
            </w:r>
          </w:p>
          <w:p w:rsidR="00772DC5" w:rsidRPr="00AA28F8" w:rsidRDefault="00BF63D2" w:rsidP="003E28BA">
            <w:pPr>
              <w:pStyle w:val="aa"/>
              <w:numPr>
                <w:ilvl w:val="0"/>
                <w:numId w:val="8"/>
              </w:numPr>
              <w:rPr>
                <w:color w:val="FF0000"/>
                <w:sz w:val="24"/>
                <w:szCs w:val="24"/>
              </w:rPr>
            </w:pPr>
            <w:r w:rsidRPr="00BF63D2">
              <w:rPr>
                <w:sz w:val="24"/>
                <w:szCs w:val="24"/>
              </w:rPr>
              <w:t>Средства массовой коммуникации.</w:t>
            </w:r>
          </w:p>
        </w:tc>
      </w:tr>
      <w:tr w:rsidR="00772DC5" w:rsidRPr="00773DBC" w:rsidTr="00AA28F8">
        <w:tc>
          <w:tcPr>
            <w:tcW w:w="989" w:type="dxa"/>
          </w:tcPr>
          <w:p w:rsidR="00772DC5" w:rsidRPr="00EC03EC" w:rsidRDefault="00772DC5" w:rsidP="003E28BA">
            <w:pPr>
              <w:pStyle w:val="a9"/>
              <w:numPr>
                <w:ilvl w:val="0"/>
                <w:numId w:val="21"/>
              </w:numPr>
            </w:pPr>
          </w:p>
        </w:tc>
        <w:tc>
          <w:tcPr>
            <w:tcW w:w="2739" w:type="dxa"/>
            <w:gridSpan w:val="2"/>
          </w:tcPr>
          <w:p w:rsidR="00772DC5" w:rsidRPr="00EC03EC" w:rsidRDefault="00772DC5" w:rsidP="007B49DB">
            <w:r w:rsidRPr="00EC03EC">
              <w:t>Публичная коммуникация.</w:t>
            </w:r>
          </w:p>
        </w:tc>
        <w:tc>
          <w:tcPr>
            <w:tcW w:w="6127" w:type="dxa"/>
          </w:tcPr>
          <w:p w:rsidR="00BF63D2" w:rsidRDefault="00BF63D2" w:rsidP="003E28BA">
            <w:pPr>
              <w:pStyle w:val="a9"/>
              <w:numPr>
                <w:ilvl w:val="0"/>
                <w:numId w:val="9"/>
              </w:numPr>
              <w:jc w:val="both"/>
              <w:rPr>
                <w:spacing w:val="-4"/>
              </w:rPr>
            </w:pPr>
            <w:r w:rsidRPr="00BF63D2">
              <w:rPr>
                <w:spacing w:val="-4"/>
              </w:rPr>
              <w:t xml:space="preserve">Публичная коммуникация и ее формы. </w:t>
            </w:r>
          </w:p>
          <w:p w:rsidR="00772DC5" w:rsidRPr="00FA7FEA" w:rsidRDefault="00BF63D2" w:rsidP="003E28BA">
            <w:pPr>
              <w:pStyle w:val="a9"/>
              <w:numPr>
                <w:ilvl w:val="0"/>
                <w:numId w:val="9"/>
              </w:numPr>
              <w:jc w:val="both"/>
              <w:rPr>
                <w:spacing w:val="-4"/>
              </w:rPr>
            </w:pPr>
            <w:r w:rsidRPr="00BF63D2">
              <w:rPr>
                <w:spacing w:val="-4"/>
              </w:rPr>
              <w:t>Жанры публичной коммуникации. Устная публичная учебная коммуникация. Деловая коммуникация. Публицистическая коммуникация.</w:t>
            </w:r>
          </w:p>
        </w:tc>
      </w:tr>
      <w:tr w:rsidR="00772DC5" w:rsidRPr="00773DBC" w:rsidTr="00AA28F8">
        <w:tc>
          <w:tcPr>
            <w:tcW w:w="989" w:type="dxa"/>
          </w:tcPr>
          <w:p w:rsidR="00772DC5" w:rsidRPr="00EC03EC" w:rsidRDefault="00772DC5" w:rsidP="003E28BA">
            <w:pPr>
              <w:pStyle w:val="a9"/>
              <w:numPr>
                <w:ilvl w:val="0"/>
                <w:numId w:val="21"/>
              </w:numPr>
            </w:pPr>
          </w:p>
        </w:tc>
        <w:tc>
          <w:tcPr>
            <w:tcW w:w="2739" w:type="dxa"/>
            <w:gridSpan w:val="2"/>
          </w:tcPr>
          <w:p w:rsidR="00772DC5" w:rsidRPr="00EC03EC" w:rsidRDefault="00772DC5" w:rsidP="007B49DB">
            <w:r w:rsidRPr="00EC03EC">
              <w:t>Политическая коммуникация</w:t>
            </w:r>
          </w:p>
        </w:tc>
        <w:tc>
          <w:tcPr>
            <w:tcW w:w="6127" w:type="dxa"/>
          </w:tcPr>
          <w:p w:rsidR="00BF63D2" w:rsidRPr="00BF63D2" w:rsidRDefault="00BF63D2" w:rsidP="003E28BA">
            <w:pPr>
              <w:pStyle w:val="a9"/>
              <w:numPr>
                <w:ilvl w:val="0"/>
                <w:numId w:val="10"/>
              </w:numPr>
              <w:jc w:val="both"/>
            </w:pPr>
            <w:r w:rsidRPr="00BF63D2">
              <w:rPr>
                <w:spacing w:val="-4"/>
              </w:rPr>
              <w:t>Модели политической коммуникации.</w:t>
            </w:r>
          </w:p>
          <w:p w:rsidR="00772DC5" w:rsidRPr="00FA7FEA" w:rsidRDefault="00BF63D2" w:rsidP="003E28BA">
            <w:pPr>
              <w:pStyle w:val="a9"/>
              <w:numPr>
                <w:ilvl w:val="0"/>
                <w:numId w:val="10"/>
              </w:numPr>
              <w:jc w:val="both"/>
            </w:pPr>
            <w:r w:rsidRPr="00BF63D2">
              <w:rPr>
                <w:spacing w:val="-4"/>
              </w:rPr>
              <w:t xml:space="preserve">Маркетинговые и </w:t>
            </w:r>
            <w:proofErr w:type="spellStart"/>
            <w:r w:rsidRPr="00BF63D2">
              <w:rPr>
                <w:spacing w:val="-4"/>
              </w:rPr>
              <w:t>немаркетинговые</w:t>
            </w:r>
            <w:proofErr w:type="spellEnd"/>
            <w:r w:rsidRPr="00BF63D2">
              <w:rPr>
                <w:spacing w:val="-4"/>
              </w:rPr>
              <w:t xml:space="preserve"> коммуникации.</w:t>
            </w:r>
          </w:p>
        </w:tc>
      </w:tr>
      <w:tr w:rsidR="00772DC5" w:rsidRPr="007B703D" w:rsidTr="00AA28F8">
        <w:tc>
          <w:tcPr>
            <w:tcW w:w="1038" w:type="dxa"/>
            <w:gridSpan w:val="2"/>
          </w:tcPr>
          <w:p w:rsidR="00772DC5" w:rsidRPr="00EC03EC" w:rsidRDefault="00772DC5" w:rsidP="003E28BA">
            <w:pPr>
              <w:pStyle w:val="a9"/>
              <w:numPr>
                <w:ilvl w:val="0"/>
                <w:numId w:val="21"/>
              </w:numPr>
            </w:pPr>
          </w:p>
        </w:tc>
        <w:tc>
          <w:tcPr>
            <w:tcW w:w="2690" w:type="dxa"/>
          </w:tcPr>
          <w:p w:rsidR="00772DC5" w:rsidRPr="00EC03EC" w:rsidRDefault="00772DC5" w:rsidP="007B49DB">
            <w:r w:rsidRPr="00EC03EC">
              <w:t>Синтетические виды коммуникации</w:t>
            </w:r>
          </w:p>
        </w:tc>
        <w:tc>
          <w:tcPr>
            <w:tcW w:w="6127" w:type="dxa"/>
          </w:tcPr>
          <w:p w:rsidR="00BF63D2" w:rsidRDefault="00BF63D2" w:rsidP="003E28BA">
            <w:pPr>
              <w:pStyle w:val="a9"/>
              <w:numPr>
                <w:ilvl w:val="0"/>
                <w:numId w:val="13"/>
              </w:numPr>
              <w:jc w:val="both"/>
              <w:rPr>
                <w:bCs/>
              </w:rPr>
            </w:pPr>
            <w:r w:rsidRPr="00BF63D2">
              <w:rPr>
                <w:bCs/>
              </w:rPr>
              <w:t>Специфика коммуникации в изобразительном искусстве, архитектуре, танце, музыке, театральном искусстве, литературе.</w:t>
            </w:r>
          </w:p>
          <w:p w:rsidR="00BF63D2" w:rsidRDefault="00BF63D2" w:rsidP="003E28BA">
            <w:pPr>
              <w:pStyle w:val="a9"/>
              <w:numPr>
                <w:ilvl w:val="0"/>
                <w:numId w:val="13"/>
              </w:numPr>
              <w:jc w:val="both"/>
              <w:rPr>
                <w:bCs/>
              </w:rPr>
            </w:pPr>
            <w:r w:rsidRPr="00BF63D2">
              <w:rPr>
                <w:bCs/>
              </w:rPr>
              <w:t xml:space="preserve"> Коммуникативные системы кино и телевидения. Мифологическая и художественная коммуникации. </w:t>
            </w:r>
          </w:p>
          <w:p w:rsidR="00772DC5" w:rsidRPr="00FA7FEA" w:rsidRDefault="00BF63D2" w:rsidP="003E28BA">
            <w:pPr>
              <w:pStyle w:val="a9"/>
              <w:numPr>
                <w:ilvl w:val="0"/>
                <w:numId w:val="13"/>
              </w:numPr>
              <w:jc w:val="both"/>
              <w:rPr>
                <w:bCs/>
              </w:rPr>
            </w:pPr>
            <w:r w:rsidRPr="00BF63D2">
              <w:rPr>
                <w:bCs/>
              </w:rPr>
              <w:lastRenderedPageBreak/>
              <w:t>Возможности воздействия на аудиторию через синтетические виды коммуникации.</w:t>
            </w:r>
          </w:p>
        </w:tc>
      </w:tr>
      <w:tr w:rsidR="00772DC5" w:rsidRPr="007B703D" w:rsidTr="00AA28F8">
        <w:tc>
          <w:tcPr>
            <w:tcW w:w="1038" w:type="dxa"/>
            <w:gridSpan w:val="2"/>
          </w:tcPr>
          <w:p w:rsidR="00772DC5" w:rsidRPr="00EC03EC" w:rsidRDefault="00772DC5" w:rsidP="003E28BA">
            <w:pPr>
              <w:pStyle w:val="a9"/>
              <w:numPr>
                <w:ilvl w:val="0"/>
                <w:numId w:val="21"/>
              </w:numPr>
            </w:pPr>
          </w:p>
        </w:tc>
        <w:tc>
          <w:tcPr>
            <w:tcW w:w="2690" w:type="dxa"/>
          </w:tcPr>
          <w:p w:rsidR="00772DC5" w:rsidRPr="00EC03EC" w:rsidRDefault="00772DC5" w:rsidP="007B49DB">
            <w:r w:rsidRPr="00EC03EC">
              <w:t xml:space="preserve">Межкультурная коммуникация </w:t>
            </w:r>
          </w:p>
        </w:tc>
        <w:tc>
          <w:tcPr>
            <w:tcW w:w="6127" w:type="dxa"/>
          </w:tcPr>
          <w:p w:rsidR="00BF63D2" w:rsidRDefault="00BF63D2" w:rsidP="003E28BA">
            <w:pPr>
              <w:pStyle w:val="a9"/>
              <w:numPr>
                <w:ilvl w:val="0"/>
                <w:numId w:val="14"/>
              </w:numPr>
              <w:jc w:val="both"/>
              <w:rPr>
                <w:bCs/>
              </w:rPr>
            </w:pPr>
            <w:r>
              <w:rPr>
                <w:bCs/>
              </w:rPr>
              <w:t>Социально-психологи</w:t>
            </w:r>
            <w:r w:rsidRPr="00772DC5">
              <w:rPr>
                <w:bCs/>
              </w:rPr>
              <w:t xml:space="preserve">ческие сценарии поведения в различных культурах. </w:t>
            </w:r>
          </w:p>
          <w:p w:rsidR="00772DC5" w:rsidRPr="00FA7FEA" w:rsidRDefault="00BF63D2" w:rsidP="003E28BA">
            <w:pPr>
              <w:pStyle w:val="a9"/>
              <w:numPr>
                <w:ilvl w:val="0"/>
                <w:numId w:val="14"/>
              </w:numPr>
              <w:jc w:val="both"/>
              <w:rPr>
                <w:bCs/>
              </w:rPr>
            </w:pPr>
            <w:r w:rsidRPr="00772DC5">
              <w:rPr>
                <w:bCs/>
              </w:rPr>
              <w:t>Основные принципы межкультурной коммуникации.</w:t>
            </w:r>
          </w:p>
        </w:tc>
      </w:tr>
    </w:tbl>
    <w:p w:rsidR="009B77B4" w:rsidRPr="00773DBC" w:rsidRDefault="009B77B4" w:rsidP="009B77B4">
      <w:pPr>
        <w:jc w:val="center"/>
      </w:pPr>
    </w:p>
    <w:p w:rsidR="00BF6409" w:rsidRPr="00BF6409" w:rsidRDefault="00BF6409" w:rsidP="00BF6409">
      <w:pPr>
        <w:ind w:left="709"/>
        <w:jc w:val="both"/>
        <w:rPr>
          <w:b/>
          <w:i/>
        </w:rPr>
      </w:pPr>
    </w:p>
    <w:p w:rsidR="00BF6409" w:rsidRPr="00BF6409" w:rsidRDefault="00BF6409" w:rsidP="00BF6409">
      <w:pPr>
        <w:ind w:left="709"/>
        <w:jc w:val="both"/>
        <w:rPr>
          <w:b/>
          <w:i/>
        </w:rPr>
      </w:pPr>
    </w:p>
    <w:p w:rsidR="009B77B4" w:rsidRPr="00773DBC" w:rsidRDefault="009B77B4" w:rsidP="004C2C92">
      <w:pPr>
        <w:pStyle w:val="a9"/>
        <w:numPr>
          <w:ilvl w:val="0"/>
          <w:numId w:val="1"/>
        </w:numPr>
        <w:ind w:left="0" w:firstLine="709"/>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9B77B4" w:rsidRPr="00A0773A" w:rsidRDefault="009B77B4" w:rsidP="00813F4C">
      <w:pPr>
        <w:pStyle w:val="a9"/>
        <w:tabs>
          <w:tab w:val="left" w:pos="1701"/>
        </w:tabs>
        <w:ind w:left="0" w:firstLine="709"/>
        <w:rPr>
          <w:b/>
          <w:i/>
        </w:rPr>
      </w:pPr>
    </w:p>
    <w:p w:rsidR="00FD720B" w:rsidRPr="00FD720B" w:rsidRDefault="00934632" w:rsidP="00FD720B">
      <w:pPr>
        <w:shd w:val="clear" w:color="auto" w:fill="FCFCFC"/>
        <w:rPr>
          <w:color w:val="000000"/>
        </w:rPr>
      </w:pPr>
      <w:r w:rsidRPr="00FD720B">
        <w:t xml:space="preserve">1. </w:t>
      </w:r>
      <w:r w:rsidR="00FD720B" w:rsidRPr="00FD720B">
        <w:rPr>
          <w:color w:val="000000"/>
        </w:rPr>
        <w:t xml:space="preserve">Шарков Ф.И. </w:t>
      </w:r>
      <w:proofErr w:type="spellStart"/>
      <w:r w:rsidR="00FD720B" w:rsidRPr="00FD720B">
        <w:rPr>
          <w:color w:val="000000"/>
        </w:rPr>
        <w:t>Коммуникология</w:t>
      </w:r>
      <w:proofErr w:type="spellEnd"/>
      <w:r w:rsidR="00FD720B" w:rsidRPr="00FD720B">
        <w:rPr>
          <w:color w:val="000000"/>
        </w:rPr>
        <w:t>. Основы теории коммуникации [Электронный ресурс]: учебник для бакалавров/ Шарков Ф.И.— Электрон. текстовые данные.— М.: Дашков и К, 2014.— 488 c.— Режим доступа: http://www.iprbookshop.ru/4438.html.— ЭБС «</w:t>
      </w:r>
      <w:proofErr w:type="spellStart"/>
      <w:r w:rsidR="00FD720B" w:rsidRPr="00FD720B">
        <w:rPr>
          <w:color w:val="000000"/>
        </w:rPr>
        <w:t>IPRbooks</w:t>
      </w:r>
      <w:proofErr w:type="spellEnd"/>
      <w:r w:rsidR="00FD720B" w:rsidRPr="00FD720B">
        <w:rPr>
          <w:color w:val="000000"/>
        </w:rPr>
        <w:t>»</w:t>
      </w:r>
    </w:p>
    <w:p w:rsidR="00934632" w:rsidRPr="00934632" w:rsidRDefault="00934632" w:rsidP="00934632">
      <w:pPr>
        <w:tabs>
          <w:tab w:val="left" w:pos="1560"/>
        </w:tabs>
        <w:rPr>
          <w:shd w:val="clear" w:color="auto" w:fill="FCFCFC"/>
        </w:rPr>
      </w:pPr>
      <w:r w:rsidRPr="00934632">
        <w:t xml:space="preserve">2. </w:t>
      </w:r>
      <w:r w:rsidR="00FD720B" w:rsidRPr="00FD720B">
        <w:rPr>
          <w:shd w:val="clear" w:color="auto" w:fill="FCFCFC"/>
        </w:rPr>
        <w:t>Голуб О.Ю. Социальная реклама [Электронный ресурс]: учебное пособие/ Голуб О.Ю.— Электрон. текстовые данные.— М.: Дашков и К, Ай Пи Эр Медиа, 2010.— 178 c.— Режим доступа: http://www.iprbookshop.ru/1121.html.— ЭБС «</w:t>
      </w:r>
      <w:proofErr w:type="spellStart"/>
      <w:r w:rsidR="00FD720B" w:rsidRPr="00FD720B">
        <w:rPr>
          <w:shd w:val="clear" w:color="auto" w:fill="FCFCFC"/>
        </w:rPr>
        <w:t>IPRbooks</w:t>
      </w:r>
      <w:proofErr w:type="spellEnd"/>
      <w:r w:rsidR="00FD720B" w:rsidRPr="00FD720B">
        <w:rPr>
          <w:shd w:val="clear" w:color="auto" w:fill="FCFCFC"/>
        </w:rPr>
        <w:t>»</w:t>
      </w:r>
    </w:p>
    <w:p w:rsidR="00934632" w:rsidRPr="00934632" w:rsidRDefault="00934632" w:rsidP="00934632">
      <w:pPr>
        <w:tabs>
          <w:tab w:val="left" w:pos="1560"/>
        </w:tabs>
        <w:rPr>
          <w:shd w:val="clear" w:color="auto" w:fill="FCFCFC"/>
        </w:rPr>
      </w:pPr>
      <w:r w:rsidRPr="00934632">
        <w:t xml:space="preserve">3. </w:t>
      </w:r>
      <w:r w:rsidR="00FD720B" w:rsidRPr="00FD720B">
        <w:rPr>
          <w:shd w:val="clear" w:color="auto" w:fill="FCFCFC"/>
        </w:rPr>
        <w:t xml:space="preserve">Шарков Ф.И. Интегрированные коммуникации. Массовые коммуникации и </w:t>
      </w:r>
      <w:proofErr w:type="spellStart"/>
      <w:r w:rsidR="00FD720B" w:rsidRPr="00FD720B">
        <w:rPr>
          <w:shd w:val="clear" w:color="auto" w:fill="FCFCFC"/>
        </w:rPr>
        <w:t>медиапланирование</w:t>
      </w:r>
      <w:proofErr w:type="spellEnd"/>
      <w:r w:rsidR="00FD720B" w:rsidRPr="00FD720B">
        <w:rPr>
          <w:shd w:val="clear" w:color="auto" w:fill="FCFCFC"/>
        </w:rPr>
        <w:t xml:space="preserve"> [Электронный ресурс]: учебник/ Шарков Ф.И., Бузин В.Н.— Электрон. текстовые данные.— М.: Дашков и К, 2015.— 486 c.— Режим доступа: http://www.iprbookshop.ru/14342.html.— ЭБС «</w:t>
      </w:r>
      <w:proofErr w:type="spellStart"/>
      <w:r w:rsidR="00FD720B" w:rsidRPr="00FD720B">
        <w:rPr>
          <w:shd w:val="clear" w:color="auto" w:fill="FCFCFC"/>
        </w:rPr>
        <w:t>IPRbooks</w:t>
      </w:r>
      <w:proofErr w:type="spellEnd"/>
      <w:r w:rsidR="00FD720B" w:rsidRPr="00FD720B">
        <w:rPr>
          <w:shd w:val="clear" w:color="auto" w:fill="FCFCFC"/>
        </w:rPr>
        <w:t>»</w:t>
      </w:r>
    </w:p>
    <w:p w:rsidR="00934632" w:rsidRDefault="00934632" w:rsidP="00934632">
      <w:pPr>
        <w:tabs>
          <w:tab w:val="left" w:pos="1560"/>
        </w:tabs>
        <w:rPr>
          <w:shd w:val="clear" w:color="auto" w:fill="FCFCFC"/>
        </w:rPr>
      </w:pPr>
      <w:r w:rsidRPr="00934632">
        <w:t xml:space="preserve">4. </w:t>
      </w:r>
      <w:r w:rsidR="00FD720B" w:rsidRPr="00FD720B">
        <w:rPr>
          <w:shd w:val="clear" w:color="auto" w:fill="FCFCFC"/>
        </w:rPr>
        <w:t>Голуб О.Ю. Теория коммуникации [Электронный ресурс]: учебник/ Голуб О.Ю., Тихонова С.В.— Электрон. текстовые данные.— М.: Дашков и К, Ай Пи Эр Медиа, 2016.— 338 c.— Режим доступа: http://www.iprbookshop.ru/57124.html.— ЭБС «</w:t>
      </w:r>
      <w:proofErr w:type="spellStart"/>
      <w:r w:rsidR="00FD720B" w:rsidRPr="00FD720B">
        <w:rPr>
          <w:shd w:val="clear" w:color="auto" w:fill="FCFCFC"/>
        </w:rPr>
        <w:t>IPRbooks</w:t>
      </w:r>
      <w:proofErr w:type="spellEnd"/>
      <w:r w:rsidR="00FD720B" w:rsidRPr="00FD720B">
        <w:rPr>
          <w:shd w:val="clear" w:color="auto" w:fill="FCFCFC"/>
        </w:rPr>
        <w:t>»</w:t>
      </w:r>
    </w:p>
    <w:p w:rsidR="00FD720B" w:rsidRDefault="00FD720B" w:rsidP="00934632">
      <w:pPr>
        <w:tabs>
          <w:tab w:val="left" w:pos="1560"/>
        </w:tabs>
        <w:rPr>
          <w:shd w:val="clear" w:color="auto" w:fill="FCFCFC"/>
        </w:rPr>
      </w:pPr>
      <w:r>
        <w:rPr>
          <w:shd w:val="clear" w:color="auto" w:fill="FCFCFC"/>
        </w:rPr>
        <w:t xml:space="preserve">5. </w:t>
      </w:r>
      <w:r w:rsidRPr="00FD720B">
        <w:rPr>
          <w:shd w:val="clear" w:color="auto" w:fill="FCFCFC"/>
        </w:rPr>
        <w:t xml:space="preserve">Гнатюк О.Л. Основы теории коммуникации: Учебное пособие для вузов. М.: </w:t>
      </w:r>
      <w:proofErr w:type="spellStart"/>
      <w:r w:rsidRPr="00FD720B">
        <w:rPr>
          <w:shd w:val="clear" w:color="auto" w:fill="FCFCFC"/>
        </w:rPr>
        <w:t>Кнорус</w:t>
      </w:r>
      <w:proofErr w:type="spellEnd"/>
      <w:r w:rsidRPr="00FD720B">
        <w:rPr>
          <w:shd w:val="clear" w:color="auto" w:fill="FCFCFC"/>
        </w:rPr>
        <w:t>, 2010. – 256 с.</w:t>
      </w:r>
    </w:p>
    <w:p w:rsidR="00AC0AB7" w:rsidRPr="00934632" w:rsidRDefault="00AC0AB7" w:rsidP="00934632">
      <w:pPr>
        <w:tabs>
          <w:tab w:val="left" w:pos="1560"/>
        </w:tabs>
        <w:rPr>
          <w:i/>
        </w:rPr>
      </w:pPr>
    </w:p>
    <w:p w:rsidR="00AC0AB7" w:rsidRDefault="00F6457D" w:rsidP="00F6457D">
      <w:pPr>
        <w:pStyle w:val="a9"/>
        <w:ind w:left="709"/>
        <w:jc w:val="both"/>
        <w:rPr>
          <w:b/>
        </w:rPr>
      </w:pPr>
      <w:r w:rsidRPr="00F6457D">
        <w:rPr>
          <w:rFonts w:hint="eastAsia"/>
          <w:b/>
        </w:rPr>
        <w:t>В</w:t>
      </w:r>
      <w:r w:rsidR="00AC0AB7">
        <w:rPr>
          <w:b/>
        </w:rPr>
        <w:t>иды самостоятельной работы</w:t>
      </w:r>
    </w:p>
    <w:p w:rsidR="00F6457D" w:rsidRPr="00F6457D" w:rsidRDefault="00F6457D" w:rsidP="00F6457D">
      <w:pPr>
        <w:pStyle w:val="a9"/>
        <w:ind w:left="709"/>
        <w:jc w:val="both"/>
        <w:rPr>
          <w:b/>
        </w:rPr>
      </w:pPr>
      <w:r w:rsidRPr="00F6457D">
        <w:rPr>
          <w:b/>
        </w:rPr>
        <w:t xml:space="preserve"> </w:t>
      </w:r>
    </w:p>
    <w:p w:rsidR="00C94A42" w:rsidRPr="00C94A42" w:rsidRDefault="00C94A42" w:rsidP="00C94A42">
      <w:pPr>
        <w:widowControl/>
        <w:shd w:val="clear" w:color="auto" w:fill="FFFFFF"/>
        <w:autoSpaceDE/>
        <w:autoSpaceDN/>
        <w:adjustRightInd/>
        <w:rPr>
          <w:rFonts w:ascii="yandex-sans" w:hAnsi="yandex-sans"/>
          <w:color w:val="000000"/>
          <w:sz w:val="23"/>
          <w:szCs w:val="23"/>
        </w:rPr>
      </w:pPr>
      <w:r w:rsidRPr="00C94A42">
        <w:rPr>
          <w:rFonts w:ascii="yandex-sans" w:hAnsi="yandex-sans"/>
          <w:color w:val="000000"/>
          <w:sz w:val="23"/>
          <w:szCs w:val="23"/>
        </w:rPr>
        <w:t>Изучение литературы, конспектирование</w:t>
      </w:r>
    </w:p>
    <w:p w:rsidR="00C94A42" w:rsidRPr="00C94A42" w:rsidRDefault="00C94A42" w:rsidP="00C94A42">
      <w:pPr>
        <w:widowControl/>
        <w:shd w:val="clear" w:color="auto" w:fill="FFFFFF"/>
        <w:autoSpaceDE/>
        <w:autoSpaceDN/>
        <w:adjustRightInd/>
        <w:rPr>
          <w:rFonts w:ascii="yandex-sans" w:hAnsi="yandex-sans"/>
          <w:color w:val="000000"/>
          <w:sz w:val="23"/>
          <w:szCs w:val="23"/>
        </w:rPr>
      </w:pPr>
      <w:r w:rsidRPr="00C94A42">
        <w:rPr>
          <w:rFonts w:ascii="yandex-sans" w:hAnsi="yandex-sans"/>
          <w:color w:val="000000"/>
          <w:sz w:val="23"/>
          <w:szCs w:val="23"/>
        </w:rPr>
        <w:t>Аннотирование</w:t>
      </w:r>
    </w:p>
    <w:p w:rsidR="00C94A42" w:rsidRPr="00C94A42" w:rsidRDefault="00C94A42" w:rsidP="00C94A42">
      <w:pPr>
        <w:widowControl/>
        <w:shd w:val="clear" w:color="auto" w:fill="FFFFFF"/>
        <w:autoSpaceDE/>
        <w:autoSpaceDN/>
        <w:adjustRightInd/>
        <w:rPr>
          <w:rFonts w:ascii="yandex-sans" w:hAnsi="yandex-sans"/>
          <w:color w:val="000000"/>
          <w:sz w:val="23"/>
          <w:szCs w:val="23"/>
        </w:rPr>
      </w:pPr>
      <w:r w:rsidRPr="00C94A42">
        <w:rPr>
          <w:rFonts w:ascii="yandex-sans" w:hAnsi="yandex-sans"/>
          <w:color w:val="000000"/>
          <w:sz w:val="23"/>
          <w:szCs w:val="23"/>
        </w:rPr>
        <w:t>Реферирование литературы</w:t>
      </w:r>
    </w:p>
    <w:p w:rsidR="00C94A42" w:rsidRPr="00C94A42" w:rsidRDefault="00C94A42" w:rsidP="00C94A42">
      <w:pPr>
        <w:widowControl/>
        <w:shd w:val="clear" w:color="auto" w:fill="FFFFFF"/>
        <w:autoSpaceDE/>
        <w:autoSpaceDN/>
        <w:adjustRightInd/>
        <w:rPr>
          <w:rFonts w:ascii="yandex-sans" w:hAnsi="yandex-sans"/>
          <w:color w:val="000000"/>
          <w:sz w:val="23"/>
          <w:szCs w:val="23"/>
        </w:rPr>
      </w:pPr>
      <w:r w:rsidRPr="00C94A42">
        <w:rPr>
          <w:rFonts w:ascii="yandex-sans" w:hAnsi="yandex-sans"/>
          <w:color w:val="000000"/>
          <w:sz w:val="23"/>
          <w:szCs w:val="23"/>
        </w:rPr>
        <w:t>Работа со справочными материалами</w:t>
      </w:r>
    </w:p>
    <w:p w:rsidR="00C94A42" w:rsidRPr="00C94A42" w:rsidRDefault="00C94A42" w:rsidP="00C94A42">
      <w:pPr>
        <w:widowControl/>
        <w:shd w:val="clear" w:color="auto" w:fill="FFFFFF"/>
        <w:autoSpaceDE/>
        <w:autoSpaceDN/>
        <w:adjustRightInd/>
        <w:rPr>
          <w:rFonts w:ascii="yandex-sans" w:hAnsi="yandex-sans"/>
          <w:color w:val="000000"/>
          <w:sz w:val="23"/>
          <w:szCs w:val="23"/>
        </w:rPr>
      </w:pPr>
      <w:r w:rsidRPr="00C94A42">
        <w:rPr>
          <w:rFonts w:ascii="yandex-sans" w:hAnsi="yandex-sans"/>
          <w:color w:val="000000"/>
          <w:sz w:val="23"/>
          <w:szCs w:val="23"/>
        </w:rPr>
        <w:t>Работа с Интернет-ресурсами</w:t>
      </w:r>
    </w:p>
    <w:p w:rsidR="00C94A42" w:rsidRPr="00C94A42" w:rsidRDefault="00C94A42" w:rsidP="00C94A42">
      <w:pPr>
        <w:widowControl/>
        <w:shd w:val="clear" w:color="auto" w:fill="FFFFFF"/>
        <w:autoSpaceDE/>
        <w:autoSpaceDN/>
        <w:adjustRightInd/>
        <w:rPr>
          <w:rFonts w:ascii="yandex-sans" w:hAnsi="yandex-sans"/>
          <w:color w:val="000000"/>
          <w:sz w:val="23"/>
          <w:szCs w:val="23"/>
        </w:rPr>
      </w:pPr>
      <w:r w:rsidRPr="00C94A42">
        <w:rPr>
          <w:rFonts w:ascii="yandex-sans" w:hAnsi="yandex-sans"/>
          <w:color w:val="000000"/>
          <w:sz w:val="23"/>
          <w:szCs w:val="23"/>
        </w:rPr>
        <w:t>Использование ИКТ-технологий</w:t>
      </w:r>
    </w:p>
    <w:p w:rsidR="00C94A42" w:rsidRPr="00C94A42" w:rsidRDefault="00C94A42" w:rsidP="00C94A42">
      <w:pPr>
        <w:widowControl/>
        <w:shd w:val="clear" w:color="auto" w:fill="FFFFFF"/>
        <w:autoSpaceDE/>
        <w:autoSpaceDN/>
        <w:adjustRightInd/>
        <w:rPr>
          <w:rFonts w:ascii="yandex-sans" w:hAnsi="yandex-sans"/>
          <w:color w:val="000000"/>
          <w:sz w:val="23"/>
          <w:szCs w:val="23"/>
        </w:rPr>
      </w:pPr>
      <w:r w:rsidRPr="00C94A42">
        <w:rPr>
          <w:rFonts w:ascii="yandex-sans" w:hAnsi="yandex-sans"/>
          <w:color w:val="000000"/>
          <w:sz w:val="23"/>
          <w:szCs w:val="23"/>
        </w:rPr>
        <w:t>Подготовка эссе, презентаций</w:t>
      </w:r>
    </w:p>
    <w:p w:rsidR="00C94A42" w:rsidRPr="00C94A42" w:rsidRDefault="00C94A42" w:rsidP="00C94A42">
      <w:pPr>
        <w:widowControl/>
        <w:shd w:val="clear" w:color="auto" w:fill="FFFFFF"/>
        <w:autoSpaceDE/>
        <w:autoSpaceDN/>
        <w:adjustRightInd/>
        <w:rPr>
          <w:rFonts w:ascii="yandex-sans" w:hAnsi="yandex-sans"/>
          <w:color w:val="000000"/>
          <w:sz w:val="23"/>
          <w:szCs w:val="23"/>
        </w:rPr>
      </w:pPr>
      <w:r w:rsidRPr="00C94A42">
        <w:rPr>
          <w:rFonts w:ascii="yandex-sans" w:hAnsi="yandex-sans"/>
          <w:color w:val="000000"/>
          <w:sz w:val="23"/>
          <w:szCs w:val="23"/>
        </w:rPr>
        <w:t>Индивидуальные творческие задания</w:t>
      </w:r>
    </w:p>
    <w:p w:rsidR="00C94A42" w:rsidRPr="00C94A42" w:rsidRDefault="00C94A42" w:rsidP="00C94A42">
      <w:pPr>
        <w:widowControl/>
        <w:shd w:val="clear" w:color="auto" w:fill="FFFFFF"/>
        <w:autoSpaceDE/>
        <w:autoSpaceDN/>
        <w:adjustRightInd/>
        <w:rPr>
          <w:rFonts w:ascii="yandex-sans" w:hAnsi="yandex-sans"/>
          <w:color w:val="000000"/>
          <w:sz w:val="23"/>
          <w:szCs w:val="23"/>
        </w:rPr>
      </w:pPr>
      <w:r w:rsidRPr="00C94A42">
        <w:rPr>
          <w:rFonts w:ascii="yandex-sans" w:hAnsi="yandex-sans"/>
          <w:color w:val="000000"/>
          <w:sz w:val="23"/>
          <w:szCs w:val="23"/>
        </w:rPr>
        <w:t>Подготовка к экзамену (зачету)</w:t>
      </w:r>
    </w:p>
    <w:p w:rsidR="00A9563F" w:rsidRPr="00F6457D" w:rsidRDefault="00A9563F" w:rsidP="00A9563F">
      <w:pPr>
        <w:pStyle w:val="a9"/>
        <w:ind w:left="709"/>
        <w:jc w:val="both"/>
      </w:pPr>
    </w:p>
    <w:p w:rsidR="00446E62" w:rsidRPr="00A9563F" w:rsidRDefault="00414FBA" w:rsidP="004C2C92">
      <w:pPr>
        <w:pStyle w:val="a9"/>
        <w:numPr>
          <w:ilvl w:val="0"/>
          <w:numId w:val="1"/>
        </w:numPr>
        <w:ind w:left="0" w:firstLine="709"/>
        <w:jc w:val="both"/>
        <w:rPr>
          <w:b/>
          <w:i/>
        </w:rPr>
      </w:pPr>
      <w:r w:rsidRPr="00A9563F">
        <w:rPr>
          <w:b/>
          <w:i/>
        </w:rPr>
        <w:t>Фонд оценочных средств для проведения промежуточной аттестации обучающихся по дисциплине (модулю)</w:t>
      </w:r>
    </w:p>
    <w:p w:rsidR="00E05591" w:rsidRDefault="00E05591" w:rsidP="00E05591">
      <w:pPr>
        <w:pStyle w:val="a9"/>
        <w:jc w:val="both"/>
        <w:rPr>
          <w:b/>
          <w:i/>
        </w:rPr>
      </w:pPr>
    </w:p>
    <w:p w:rsidR="00E05591" w:rsidRDefault="00711D46" w:rsidP="00DB77A2">
      <w:pPr>
        <w:pStyle w:val="a9"/>
        <w:ind w:firstLine="696"/>
        <w:jc w:val="both"/>
      </w:pPr>
      <w:r>
        <w:t>П</w:t>
      </w:r>
      <w:r w:rsidR="008E4ED9">
        <w:t>р</w:t>
      </w:r>
      <w:r>
        <w:t xml:space="preserve">едусмотрены </w:t>
      </w:r>
      <w:r w:rsidR="008E4ED9">
        <w:t xml:space="preserve"> следующие виды контроля качества освоения </w:t>
      </w:r>
      <w:r w:rsidR="00162CA2">
        <w:t xml:space="preserve">конкретной </w:t>
      </w:r>
      <w:r>
        <w:t>дисциплины</w:t>
      </w:r>
      <w:r w:rsidR="008E4ED9">
        <w:t>:</w:t>
      </w:r>
    </w:p>
    <w:p w:rsidR="008E4ED9" w:rsidRDefault="008E4ED9" w:rsidP="00E05591">
      <w:pPr>
        <w:pStyle w:val="a9"/>
        <w:jc w:val="both"/>
      </w:pPr>
      <w:r>
        <w:t>- текущий контроль успеваемости</w:t>
      </w:r>
    </w:p>
    <w:p w:rsidR="008E4ED9" w:rsidRDefault="00BF407F" w:rsidP="00E05591">
      <w:pPr>
        <w:pStyle w:val="a9"/>
        <w:jc w:val="both"/>
      </w:pPr>
      <w:r>
        <w:t>- промежуточная аттестация</w:t>
      </w:r>
      <w:r w:rsidR="008E4ED9">
        <w:t xml:space="preserve"> обучающихся</w:t>
      </w:r>
      <w:r w:rsidR="00162CA2">
        <w:t xml:space="preserve"> по дисциплине</w:t>
      </w:r>
    </w:p>
    <w:p w:rsidR="008E4ED9" w:rsidRDefault="008E4ED9" w:rsidP="00E05591">
      <w:pPr>
        <w:pStyle w:val="a9"/>
        <w:jc w:val="both"/>
      </w:pPr>
    </w:p>
    <w:p w:rsidR="008E4ED9" w:rsidRDefault="00711D46" w:rsidP="00711D46">
      <w:pPr>
        <w:ind w:firstLine="708"/>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8E4ED9" w:rsidRDefault="008E4ED9" w:rsidP="00E05591">
      <w:pPr>
        <w:pStyle w:val="a9"/>
        <w:jc w:val="both"/>
      </w:pPr>
    </w:p>
    <w:p w:rsidR="00711D46" w:rsidRPr="00E05591" w:rsidRDefault="00711D46" w:rsidP="00711D46">
      <w:pPr>
        <w:jc w:val="both"/>
      </w:pPr>
      <w:r>
        <w:tab/>
        <w:t xml:space="preserve">Текущий контроль успеваемости обеспечивает оценивание хода освоения </w:t>
      </w:r>
      <w:r>
        <w:lastRenderedPageBreak/>
        <w:t>дисциплины</w:t>
      </w:r>
      <w:r w:rsidR="00890748">
        <w:t xml:space="preserve"> в процессе обучения.</w:t>
      </w:r>
    </w:p>
    <w:p w:rsidR="00721371" w:rsidRDefault="00721371" w:rsidP="00C37266">
      <w:pPr>
        <w:pStyle w:val="a9"/>
        <w:jc w:val="both"/>
        <w:rPr>
          <w:i/>
        </w:rPr>
      </w:pPr>
    </w:p>
    <w:p w:rsidR="00BF6409" w:rsidRPr="00773DBC" w:rsidRDefault="00BF6409" w:rsidP="00C37266">
      <w:pPr>
        <w:pStyle w:val="a9"/>
        <w:jc w:val="both"/>
        <w:rPr>
          <w:i/>
        </w:rPr>
      </w:pPr>
    </w:p>
    <w:p w:rsidR="00C37266" w:rsidRPr="00773DBC" w:rsidRDefault="00C37266" w:rsidP="00C37266">
      <w:pPr>
        <w:pStyle w:val="a9"/>
        <w:jc w:val="both"/>
        <w:rPr>
          <w:i/>
        </w:rPr>
      </w:pPr>
      <w:r w:rsidRPr="00773DBC">
        <w:rPr>
          <w:i/>
        </w:rPr>
        <w:t xml:space="preserve">6.1 Паспорт фонда оценочных средств </w:t>
      </w:r>
      <w:r w:rsidR="009E0041">
        <w:rPr>
          <w:i/>
        </w:rPr>
        <w:t xml:space="preserve">для проведения текущей аттестации </w:t>
      </w:r>
      <w:r w:rsidRPr="00773DBC">
        <w:rPr>
          <w:i/>
        </w:rPr>
        <w:t>по дисциплине (модулю)</w:t>
      </w:r>
    </w:p>
    <w:tbl>
      <w:tblPr>
        <w:tblStyle w:val="a8"/>
        <w:tblW w:w="9497" w:type="dxa"/>
        <w:tblInd w:w="250" w:type="dxa"/>
        <w:tblLayout w:type="fixed"/>
        <w:tblLook w:val="04A0" w:firstRow="1" w:lastRow="0" w:firstColumn="1" w:lastColumn="0" w:noHBand="0" w:noVBand="1"/>
      </w:tblPr>
      <w:tblGrid>
        <w:gridCol w:w="709"/>
        <w:gridCol w:w="2410"/>
        <w:gridCol w:w="1417"/>
        <w:gridCol w:w="4961"/>
      </w:tblGrid>
      <w:tr w:rsidR="00162CA2" w:rsidRPr="00773DBC" w:rsidTr="00162CA2">
        <w:tc>
          <w:tcPr>
            <w:tcW w:w="709" w:type="dxa"/>
          </w:tcPr>
          <w:p w:rsidR="00162CA2" w:rsidRPr="00773DBC" w:rsidRDefault="00162CA2" w:rsidP="009E0041">
            <w:pPr>
              <w:pStyle w:val="a9"/>
              <w:ind w:left="0"/>
              <w:jc w:val="center"/>
              <w:rPr>
                <w:b/>
              </w:rPr>
            </w:pPr>
            <w:r w:rsidRPr="00773DBC">
              <w:rPr>
                <w:b/>
              </w:rPr>
              <w:t>№ п/п</w:t>
            </w:r>
          </w:p>
        </w:tc>
        <w:tc>
          <w:tcPr>
            <w:tcW w:w="2410" w:type="dxa"/>
          </w:tcPr>
          <w:p w:rsidR="00162CA2" w:rsidRPr="00773DBC" w:rsidRDefault="00162CA2" w:rsidP="009E0041">
            <w:pPr>
              <w:pStyle w:val="a9"/>
              <w:ind w:left="0"/>
              <w:jc w:val="center"/>
              <w:rPr>
                <w:b/>
              </w:rPr>
            </w:pPr>
            <w:r w:rsidRPr="00773DBC">
              <w:rPr>
                <w:b/>
              </w:rPr>
              <w:t>Контролируемые разделы (темы)</w:t>
            </w:r>
          </w:p>
        </w:tc>
        <w:tc>
          <w:tcPr>
            <w:tcW w:w="1417" w:type="dxa"/>
          </w:tcPr>
          <w:p w:rsidR="00162CA2" w:rsidRPr="00773DBC" w:rsidRDefault="00162CA2" w:rsidP="009E0041">
            <w:pPr>
              <w:pStyle w:val="a9"/>
              <w:ind w:left="0"/>
              <w:jc w:val="center"/>
              <w:rPr>
                <w:b/>
              </w:rPr>
            </w:pPr>
            <w:r w:rsidRPr="00773DBC">
              <w:rPr>
                <w:b/>
              </w:rPr>
              <w:t>Код контролируемой компетенции</w:t>
            </w:r>
          </w:p>
        </w:tc>
        <w:tc>
          <w:tcPr>
            <w:tcW w:w="4961" w:type="dxa"/>
          </w:tcPr>
          <w:p w:rsidR="00162CA2" w:rsidRPr="00773DBC" w:rsidRDefault="00D06028" w:rsidP="00D06028">
            <w:pPr>
              <w:pStyle w:val="a9"/>
              <w:ind w:left="0"/>
              <w:rPr>
                <w:b/>
              </w:rPr>
            </w:pPr>
            <w:r>
              <w:rPr>
                <w:b/>
              </w:rPr>
              <w:t xml:space="preserve"> Н</w:t>
            </w:r>
            <w:r w:rsidR="00162CA2" w:rsidRPr="00773DBC">
              <w:rPr>
                <w:b/>
              </w:rPr>
              <w:t xml:space="preserve">аименование </w:t>
            </w:r>
            <w:r w:rsidR="00162CA2">
              <w:rPr>
                <w:b/>
              </w:rPr>
              <w:t>оценочного средства</w:t>
            </w:r>
          </w:p>
        </w:tc>
      </w:tr>
      <w:tr w:rsidR="00FD720B" w:rsidRPr="00773DBC" w:rsidTr="00162CA2">
        <w:tc>
          <w:tcPr>
            <w:tcW w:w="709" w:type="dxa"/>
          </w:tcPr>
          <w:p w:rsidR="00FD720B" w:rsidRPr="00EC03EC" w:rsidRDefault="00FD720B" w:rsidP="003E28BA">
            <w:pPr>
              <w:pStyle w:val="a9"/>
              <w:numPr>
                <w:ilvl w:val="0"/>
                <w:numId w:val="22"/>
              </w:numPr>
              <w:jc w:val="center"/>
            </w:pPr>
          </w:p>
        </w:tc>
        <w:tc>
          <w:tcPr>
            <w:tcW w:w="2410" w:type="dxa"/>
          </w:tcPr>
          <w:p w:rsidR="00FD720B" w:rsidRPr="00EC03EC" w:rsidRDefault="00FD720B" w:rsidP="007B49DB">
            <w:r w:rsidRPr="00EC03EC">
              <w:t>Предмет, цели и задачи курса «Основы теории коммуникации». Основные этапы развития теории коммуникации.</w:t>
            </w:r>
          </w:p>
        </w:tc>
        <w:tc>
          <w:tcPr>
            <w:tcW w:w="1417" w:type="dxa"/>
          </w:tcPr>
          <w:p w:rsidR="00FD720B" w:rsidRPr="00773DBC" w:rsidRDefault="00FD720B" w:rsidP="009E0041">
            <w:pPr>
              <w:pStyle w:val="a9"/>
              <w:ind w:left="0"/>
              <w:jc w:val="both"/>
            </w:pPr>
            <w:r>
              <w:t>ПК-9</w:t>
            </w:r>
          </w:p>
        </w:tc>
        <w:tc>
          <w:tcPr>
            <w:tcW w:w="4961" w:type="dxa"/>
          </w:tcPr>
          <w:p w:rsidR="00FD720B" w:rsidRPr="00DB4F00" w:rsidRDefault="00FD720B" w:rsidP="009E0041">
            <w:pPr>
              <w:pStyle w:val="a9"/>
              <w:ind w:left="0"/>
              <w:jc w:val="both"/>
            </w:pPr>
            <w:r w:rsidRPr="00DB4F00">
              <w:t>Вопросы к семинару, проблемно-аналитическое задание, информационный проект</w:t>
            </w:r>
          </w:p>
        </w:tc>
      </w:tr>
      <w:tr w:rsidR="00FD720B" w:rsidRPr="00773DBC" w:rsidTr="00162CA2">
        <w:tc>
          <w:tcPr>
            <w:tcW w:w="709" w:type="dxa"/>
          </w:tcPr>
          <w:p w:rsidR="00FD720B" w:rsidRPr="00EC03EC" w:rsidRDefault="00FD720B" w:rsidP="003E28BA">
            <w:pPr>
              <w:pStyle w:val="a9"/>
              <w:numPr>
                <w:ilvl w:val="0"/>
                <w:numId w:val="22"/>
              </w:numPr>
              <w:jc w:val="center"/>
            </w:pPr>
          </w:p>
        </w:tc>
        <w:tc>
          <w:tcPr>
            <w:tcW w:w="2410" w:type="dxa"/>
          </w:tcPr>
          <w:p w:rsidR="00FD720B" w:rsidRPr="00EC03EC" w:rsidRDefault="00FD720B" w:rsidP="007B49DB">
            <w:r w:rsidRPr="00EC03EC">
              <w:t>Методы исследования и анализа коммуникации</w:t>
            </w:r>
          </w:p>
        </w:tc>
        <w:tc>
          <w:tcPr>
            <w:tcW w:w="1417" w:type="dxa"/>
          </w:tcPr>
          <w:p w:rsidR="00FD720B" w:rsidRDefault="00FD720B">
            <w:r w:rsidRPr="004846FD">
              <w:t>ПК-9</w:t>
            </w:r>
          </w:p>
        </w:tc>
        <w:tc>
          <w:tcPr>
            <w:tcW w:w="4961" w:type="dxa"/>
          </w:tcPr>
          <w:p w:rsidR="00FD720B" w:rsidRPr="00DB4F00" w:rsidRDefault="00FD720B" w:rsidP="00DB4F00">
            <w:pPr>
              <w:pStyle w:val="a9"/>
              <w:ind w:left="0"/>
              <w:jc w:val="both"/>
            </w:pPr>
            <w:r w:rsidRPr="00DB4F00">
              <w:t>Вопросы к семинару, проблемно-аналитическое задание, задание к диспуту, те</w:t>
            </w:r>
            <w:r>
              <w:t>ст</w:t>
            </w:r>
            <w:r w:rsidRPr="00DB4F00">
              <w:t>ирование</w:t>
            </w:r>
            <w:r>
              <w:t>, кейс-метод</w:t>
            </w:r>
          </w:p>
        </w:tc>
      </w:tr>
      <w:tr w:rsidR="00FD720B" w:rsidRPr="00773DBC" w:rsidTr="00162CA2">
        <w:tc>
          <w:tcPr>
            <w:tcW w:w="709" w:type="dxa"/>
          </w:tcPr>
          <w:p w:rsidR="00FD720B" w:rsidRPr="00EC03EC" w:rsidRDefault="00FD720B" w:rsidP="003E28BA">
            <w:pPr>
              <w:pStyle w:val="a9"/>
              <w:numPr>
                <w:ilvl w:val="0"/>
                <w:numId w:val="22"/>
              </w:numPr>
              <w:jc w:val="center"/>
            </w:pPr>
          </w:p>
        </w:tc>
        <w:tc>
          <w:tcPr>
            <w:tcW w:w="2410" w:type="dxa"/>
          </w:tcPr>
          <w:p w:rsidR="00FD720B" w:rsidRPr="00EC03EC" w:rsidRDefault="00FD720B" w:rsidP="007B49DB">
            <w:r w:rsidRPr="00EC03EC">
              <w:t>Представление о коммуникации как о процессе и структуре. Субъекты коммуникации.</w:t>
            </w:r>
          </w:p>
        </w:tc>
        <w:tc>
          <w:tcPr>
            <w:tcW w:w="1417" w:type="dxa"/>
          </w:tcPr>
          <w:p w:rsidR="00FD720B" w:rsidRDefault="00FD720B">
            <w:r w:rsidRPr="004846FD">
              <w:t>ПК-9</w:t>
            </w:r>
          </w:p>
        </w:tc>
        <w:tc>
          <w:tcPr>
            <w:tcW w:w="4961" w:type="dxa"/>
          </w:tcPr>
          <w:p w:rsidR="00FD720B" w:rsidRPr="00DB4F00" w:rsidRDefault="00FD720B" w:rsidP="009E0041">
            <w:pPr>
              <w:pStyle w:val="a9"/>
              <w:ind w:left="0"/>
              <w:jc w:val="both"/>
            </w:pPr>
            <w:r w:rsidRPr="00DB4F00">
              <w:t>Вопросы к семинару, проблемно-аналитическое задание, задание к диспуту, темы   проектов</w:t>
            </w:r>
            <w:r>
              <w:t>, кейс-метод</w:t>
            </w:r>
          </w:p>
        </w:tc>
      </w:tr>
      <w:tr w:rsidR="00FD720B" w:rsidRPr="00773DBC" w:rsidTr="00162CA2">
        <w:tc>
          <w:tcPr>
            <w:tcW w:w="709" w:type="dxa"/>
          </w:tcPr>
          <w:p w:rsidR="00FD720B" w:rsidRPr="00EC03EC" w:rsidRDefault="00FD720B" w:rsidP="003E28BA">
            <w:pPr>
              <w:pStyle w:val="a9"/>
              <w:numPr>
                <w:ilvl w:val="0"/>
                <w:numId w:val="22"/>
              </w:numPr>
            </w:pPr>
          </w:p>
        </w:tc>
        <w:tc>
          <w:tcPr>
            <w:tcW w:w="2410" w:type="dxa"/>
          </w:tcPr>
          <w:p w:rsidR="00FD720B" w:rsidRPr="00EC03EC" w:rsidRDefault="00FD720B" w:rsidP="007B49DB">
            <w:r w:rsidRPr="00EC03EC">
              <w:t xml:space="preserve">Речь как знаковая система вербальной коммуникации. Невербальная коммуникация. Семиотика </w:t>
            </w:r>
          </w:p>
        </w:tc>
        <w:tc>
          <w:tcPr>
            <w:tcW w:w="1417" w:type="dxa"/>
          </w:tcPr>
          <w:p w:rsidR="00FD720B" w:rsidRDefault="00FD720B">
            <w:r w:rsidRPr="004846FD">
              <w:t>ПК-9</w:t>
            </w:r>
          </w:p>
        </w:tc>
        <w:tc>
          <w:tcPr>
            <w:tcW w:w="4961" w:type="dxa"/>
          </w:tcPr>
          <w:p w:rsidR="00FD720B" w:rsidRPr="00DB4F00" w:rsidRDefault="00FD720B" w:rsidP="00F548AD">
            <w:pPr>
              <w:pStyle w:val="a9"/>
              <w:ind w:left="0"/>
              <w:jc w:val="both"/>
            </w:pPr>
            <w:r w:rsidRPr="00DB4F00">
              <w:t>Вопросы к семинару, проблемно-аналитическое задание, темы  проектов, ситуационные задачи</w:t>
            </w:r>
          </w:p>
        </w:tc>
      </w:tr>
      <w:tr w:rsidR="00FD720B" w:rsidRPr="00773DBC" w:rsidTr="00162CA2">
        <w:tc>
          <w:tcPr>
            <w:tcW w:w="709" w:type="dxa"/>
          </w:tcPr>
          <w:p w:rsidR="00FD720B" w:rsidRPr="00EC03EC" w:rsidRDefault="00FD720B" w:rsidP="003E28BA">
            <w:pPr>
              <w:pStyle w:val="a9"/>
              <w:numPr>
                <w:ilvl w:val="0"/>
                <w:numId w:val="22"/>
              </w:numPr>
            </w:pPr>
          </w:p>
        </w:tc>
        <w:tc>
          <w:tcPr>
            <w:tcW w:w="2410" w:type="dxa"/>
          </w:tcPr>
          <w:p w:rsidR="00FD720B" w:rsidRPr="00EC03EC" w:rsidRDefault="00FD720B" w:rsidP="007B49DB">
            <w:r w:rsidRPr="00EC03EC">
              <w:t xml:space="preserve">Формы речевой коммуникации. </w:t>
            </w:r>
            <w:proofErr w:type="spellStart"/>
            <w:r w:rsidRPr="00EC03EC">
              <w:t>Устноречевая</w:t>
            </w:r>
            <w:proofErr w:type="spellEnd"/>
            <w:r w:rsidRPr="00EC03EC">
              <w:t xml:space="preserve"> и </w:t>
            </w:r>
            <w:proofErr w:type="spellStart"/>
            <w:r w:rsidRPr="00EC03EC">
              <w:t>письменноречевая</w:t>
            </w:r>
            <w:proofErr w:type="spellEnd"/>
            <w:r w:rsidRPr="00EC03EC">
              <w:t xml:space="preserve"> коммуникация.  </w:t>
            </w:r>
          </w:p>
        </w:tc>
        <w:tc>
          <w:tcPr>
            <w:tcW w:w="1417" w:type="dxa"/>
          </w:tcPr>
          <w:p w:rsidR="00FD720B" w:rsidRDefault="00FD720B">
            <w:r w:rsidRPr="004846FD">
              <w:t>ПК-9</w:t>
            </w:r>
          </w:p>
        </w:tc>
        <w:tc>
          <w:tcPr>
            <w:tcW w:w="4961" w:type="dxa"/>
          </w:tcPr>
          <w:p w:rsidR="00FD720B" w:rsidRPr="00DB4F00" w:rsidRDefault="00FD720B" w:rsidP="00F548AD">
            <w:pPr>
              <w:pStyle w:val="a9"/>
              <w:ind w:left="0"/>
              <w:jc w:val="both"/>
            </w:pPr>
            <w:r w:rsidRPr="00DB4F00">
              <w:t>Вопросы к семинару, подготовка к ролевой игре,  темы  проектов, решение ситуационных задач</w:t>
            </w:r>
            <w:r>
              <w:t>, кейс-метод</w:t>
            </w:r>
          </w:p>
        </w:tc>
      </w:tr>
      <w:tr w:rsidR="00FD720B" w:rsidRPr="00773DBC" w:rsidTr="00162CA2">
        <w:tc>
          <w:tcPr>
            <w:tcW w:w="709" w:type="dxa"/>
          </w:tcPr>
          <w:p w:rsidR="00FD720B" w:rsidRPr="00EC03EC" w:rsidRDefault="00FD720B" w:rsidP="003E28BA">
            <w:pPr>
              <w:pStyle w:val="a9"/>
              <w:numPr>
                <w:ilvl w:val="0"/>
                <w:numId w:val="22"/>
              </w:numPr>
            </w:pPr>
          </w:p>
        </w:tc>
        <w:tc>
          <w:tcPr>
            <w:tcW w:w="2410" w:type="dxa"/>
          </w:tcPr>
          <w:p w:rsidR="00FD720B" w:rsidRPr="00EC03EC" w:rsidRDefault="00FD720B" w:rsidP="007B49DB">
            <w:r w:rsidRPr="00EC03EC">
              <w:t xml:space="preserve">Межличностная коммуникация. Коммуникация в малой группе. </w:t>
            </w:r>
          </w:p>
        </w:tc>
        <w:tc>
          <w:tcPr>
            <w:tcW w:w="1417" w:type="dxa"/>
          </w:tcPr>
          <w:p w:rsidR="00FD720B" w:rsidRDefault="00FD720B">
            <w:r w:rsidRPr="004846FD">
              <w:t>ПК-9</w:t>
            </w:r>
            <w:r>
              <w:t>, ПК-11</w:t>
            </w:r>
          </w:p>
        </w:tc>
        <w:tc>
          <w:tcPr>
            <w:tcW w:w="4961" w:type="dxa"/>
          </w:tcPr>
          <w:p w:rsidR="00FD720B" w:rsidRPr="00DB4F00" w:rsidRDefault="00FD720B" w:rsidP="00F548AD">
            <w:pPr>
              <w:pStyle w:val="a9"/>
              <w:ind w:left="0"/>
              <w:jc w:val="both"/>
            </w:pPr>
            <w:r w:rsidRPr="00DB4F00">
              <w:t>Вопросы к семинару, ситуационные задачи, проблемно-аналитические задания</w:t>
            </w:r>
          </w:p>
        </w:tc>
      </w:tr>
      <w:tr w:rsidR="00FD720B" w:rsidRPr="00773DBC" w:rsidTr="00162CA2">
        <w:tc>
          <w:tcPr>
            <w:tcW w:w="709" w:type="dxa"/>
          </w:tcPr>
          <w:p w:rsidR="00FD720B" w:rsidRPr="00EC03EC" w:rsidRDefault="00FD720B" w:rsidP="003E28BA">
            <w:pPr>
              <w:pStyle w:val="a9"/>
              <w:numPr>
                <w:ilvl w:val="0"/>
                <w:numId w:val="22"/>
              </w:numPr>
            </w:pPr>
          </w:p>
        </w:tc>
        <w:tc>
          <w:tcPr>
            <w:tcW w:w="2410" w:type="dxa"/>
          </w:tcPr>
          <w:p w:rsidR="00FD720B" w:rsidRPr="00EC03EC" w:rsidRDefault="00FD720B" w:rsidP="007B49DB">
            <w:r w:rsidRPr="00EC03EC">
              <w:t>Массовая коммуникация</w:t>
            </w:r>
          </w:p>
        </w:tc>
        <w:tc>
          <w:tcPr>
            <w:tcW w:w="1417" w:type="dxa"/>
          </w:tcPr>
          <w:p w:rsidR="00FD720B" w:rsidRDefault="00FD720B">
            <w:r w:rsidRPr="004846FD">
              <w:t>ПК-9</w:t>
            </w:r>
            <w:r>
              <w:t>, ПК-11</w:t>
            </w:r>
          </w:p>
        </w:tc>
        <w:tc>
          <w:tcPr>
            <w:tcW w:w="4961" w:type="dxa"/>
          </w:tcPr>
          <w:p w:rsidR="00FD720B" w:rsidRPr="00DB4F00" w:rsidRDefault="00FD720B" w:rsidP="00BC0436">
            <w:pPr>
              <w:pStyle w:val="a9"/>
              <w:ind w:left="0"/>
              <w:jc w:val="both"/>
            </w:pPr>
            <w:r w:rsidRPr="00DB4F00">
              <w:t>Вопросы к семинару, проблемно-аналитическое задание, темы  п</w:t>
            </w:r>
            <w:r>
              <w:t>роектов</w:t>
            </w:r>
          </w:p>
        </w:tc>
      </w:tr>
      <w:tr w:rsidR="00FD720B" w:rsidRPr="00773DBC" w:rsidTr="00162CA2">
        <w:tc>
          <w:tcPr>
            <w:tcW w:w="709" w:type="dxa"/>
          </w:tcPr>
          <w:p w:rsidR="00FD720B" w:rsidRPr="00EC03EC" w:rsidRDefault="00FD720B" w:rsidP="003E28BA">
            <w:pPr>
              <w:pStyle w:val="a9"/>
              <w:numPr>
                <w:ilvl w:val="0"/>
                <w:numId w:val="22"/>
              </w:numPr>
            </w:pPr>
          </w:p>
        </w:tc>
        <w:tc>
          <w:tcPr>
            <w:tcW w:w="2410" w:type="dxa"/>
          </w:tcPr>
          <w:p w:rsidR="00FD720B" w:rsidRPr="00EC03EC" w:rsidRDefault="00FD720B" w:rsidP="007B49DB">
            <w:r w:rsidRPr="00EC03EC">
              <w:t>Публичная коммуникация.</w:t>
            </w:r>
          </w:p>
        </w:tc>
        <w:tc>
          <w:tcPr>
            <w:tcW w:w="1417" w:type="dxa"/>
          </w:tcPr>
          <w:p w:rsidR="00FD720B" w:rsidRDefault="00FD720B">
            <w:r w:rsidRPr="004846FD">
              <w:t>ПК-9</w:t>
            </w:r>
            <w:r>
              <w:t>, ПК-11</w:t>
            </w:r>
          </w:p>
        </w:tc>
        <w:tc>
          <w:tcPr>
            <w:tcW w:w="4961" w:type="dxa"/>
          </w:tcPr>
          <w:p w:rsidR="00FD720B" w:rsidRPr="00DB4F00" w:rsidRDefault="00FD720B" w:rsidP="0097452B">
            <w:pPr>
              <w:pStyle w:val="a9"/>
              <w:ind w:left="0"/>
              <w:jc w:val="both"/>
            </w:pPr>
            <w:r w:rsidRPr="00DB4F00">
              <w:t>Вопросы к семинару, темы  проектов, вопросы к контрольной работе, тестирование</w:t>
            </w:r>
          </w:p>
        </w:tc>
      </w:tr>
      <w:tr w:rsidR="00FD720B" w:rsidRPr="00773DBC" w:rsidTr="00162CA2">
        <w:tc>
          <w:tcPr>
            <w:tcW w:w="709" w:type="dxa"/>
          </w:tcPr>
          <w:p w:rsidR="00FD720B" w:rsidRPr="00EC03EC" w:rsidRDefault="00FD720B" w:rsidP="003E28BA">
            <w:pPr>
              <w:pStyle w:val="a9"/>
              <w:numPr>
                <w:ilvl w:val="0"/>
                <w:numId w:val="22"/>
              </w:numPr>
            </w:pPr>
          </w:p>
        </w:tc>
        <w:tc>
          <w:tcPr>
            <w:tcW w:w="2410" w:type="dxa"/>
          </w:tcPr>
          <w:p w:rsidR="00FD720B" w:rsidRPr="00EC03EC" w:rsidRDefault="00FD720B" w:rsidP="007B49DB">
            <w:r w:rsidRPr="00EC03EC">
              <w:t>Политическая коммуникация</w:t>
            </w:r>
          </w:p>
        </w:tc>
        <w:tc>
          <w:tcPr>
            <w:tcW w:w="1417" w:type="dxa"/>
          </w:tcPr>
          <w:p w:rsidR="00FD720B" w:rsidRDefault="00FD720B">
            <w:r w:rsidRPr="004846FD">
              <w:t>ПК-9</w:t>
            </w:r>
            <w:r>
              <w:t>, ПК-11</w:t>
            </w:r>
          </w:p>
        </w:tc>
        <w:tc>
          <w:tcPr>
            <w:tcW w:w="4961" w:type="dxa"/>
          </w:tcPr>
          <w:p w:rsidR="00FD720B" w:rsidRPr="00DB4F00" w:rsidRDefault="00FD720B" w:rsidP="009E0041">
            <w:pPr>
              <w:pStyle w:val="a9"/>
              <w:ind w:left="0"/>
              <w:jc w:val="both"/>
            </w:pPr>
            <w:r w:rsidRPr="00DB4F00">
              <w:t>Вопросы к семинару, проблемно-аналитическое зад</w:t>
            </w:r>
            <w:r>
              <w:t>ание,  ситуационные задачи</w:t>
            </w:r>
          </w:p>
        </w:tc>
      </w:tr>
      <w:tr w:rsidR="00FD720B" w:rsidRPr="00773DBC" w:rsidTr="00162CA2">
        <w:tc>
          <w:tcPr>
            <w:tcW w:w="709" w:type="dxa"/>
          </w:tcPr>
          <w:p w:rsidR="00FD720B" w:rsidRPr="00EC03EC" w:rsidRDefault="00FD720B" w:rsidP="003E28BA">
            <w:pPr>
              <w:pStyle w:val="a9"/>
              <w:numPr>
                <w:ilvl w:val="0"/>
                <w:numId w:val="22"/>
              </w:numPr>
            </w:pPr>
          </w:p>
        </w:tc>
        <w:tc>
          <w:tcPr>
            <w:tcW w:w="2410" w:type="dxa"/>
          </w:tcPr>
          <w:p w:rsidR="00FD720B" w:rsidRPr="00EC03EC" w:rsidRDefault="00FD720B" w:rsidP="007B49DB">
            <w:r w:rsidRPr="00EC03EC">
              <w:t>Синтетические виды коммуникации</w:t>
            </w:r>
          </w:p>
        </w:tc>
        <w:tc>
          <w:tcPr>
            <w:tcW w:w="1417" w:type="dxa"/>
          </w:tcPr>
          <w:p w:rsidR="00FD720B" w:rsidRDefault="00FD720B">
            <w:r w:rsidRPr="004846FD">
              <w:t>ПК-9</w:t>
            </w:r>
          </w:p>
        </w:tc>
        <w:tc>
          <w:tcPr>
            <w:tcW w:w="4961" w:type="dxa"/>
          </w:tcPr>
          <w:p w:rsidR="00FD720B" w:rsidRPr="00DB4F00" w:rsidRDefault="00FD720B" w:rsidP="009E0041">
            <w:pPr>
              <w:pStyle w:val="a9"/>
              <w:ind w:left="0"/>
              <w:jc w:val="both"/>
            </w:pPr>
            <w:r w:rsidRPr="00856CB8">
              <w:t>Вопросы к семинару, проблемно-аналитическое задание,  ситуационные задачи, эссе</w:t>
            </w:r>
          </w:p>
        </w:tc>
      </w:tr>
      <w:tr w:rsidR="00FD720B" w:rsidRPr="00773DBC" w:rsidTr="00162CA2">
        <w:tc>
          <w:tcPr>
            <w:tcW w:w="709" w:type="dxa"/>
          </w:tcPr>
          <w:p w:rsidR="00FD720B" w:rsidRPr="00EC03EC" w:rsidRDefault="00FD720B" w:rsidP="003E28BA">
            <w:pPr>
              <w:pStyle w:val="a9"/>
              <w:numPr>
                <w:ilvl w:val="0"/>
                <w:numId w:val="22"/>
              </w:numPr>
            </w:pPr>
          </w:p>
        </w:tc>
        <w:tc>
          <w:tcPr>
            <w:tcW w:w="2410" w:type="dxa"/>
          </w:tcPr>
          <w:p w:rsidR="00FD720B" w:rsidRPr="00EC03EC" w:rsidRDefault="00FD720B" w:rsidP="007B49DB">
            <w:r w:rsidRPr="00EC03EC">
              <w:t xml:space="preserve">Межкультурная </w:t>
            </w:r>
            <w:r w:rsidRPr="00EC03EC">
              <w:lastRenderedPageBreak/>
              <w:t xml:space="preserve">коммуникация </w:t>
            </w:r>
          </w:p>
        </w:tc>
        <w:tc>
          <w:tcPr>
            <w:tcW w:w="1417" w:type="dxa"/>
          </w:tcPr>
          <w:p w:rsidR="00FD720B" w:rsidRDefault="00FD720B">
            <w:r w:rsidRPr="004846FD">
              <w:lastRenderedPageBreak/>
              <w:t>ПК-9</w:t>
            </w:r>
            <w:r>
              <w:t>, ПК-</w:t>
            </w:r>
            <w:r>
              <w:lastRenderedPageBreak/>
              <w:t>11</w:t>
            </w:r>
          </w:p>
        </w:tc>
        <w:tc>
          <w:tcPr>
            <w:tcW w:w="4961" w:type="dxa"/>
          </w:tcPr>
          <w:p w:rsidR="00FD720B" w:rsidRPr="00DB4F00" w:rsidRDefault="00FD720B" w:rsidP="009E0041">
            <w:pPr>
              <w:pStyle w:val="a9"/>
              <w:ind w:left="0"/>
              <w:jc w:val="both"/>
            </w:pPr>
            <w:r w:rsidRPr="00856CB8">
              <w:lastRenderedPageBreak/>
              <w:t>Вопросы к семинару, проблемно-</w:t>
            </w:r>
            <w:r w:rsidRPr="00856CB8">
              <w:lastRenderedPageBreak/>
              <w:t>аналитическое задание,  ситуационные задачи</w:t>
            </w:r>
          </w:p>
        </w:tc>
      </w:tr>
    </w:tbl>
    <w:p w:rsidR="00414FBA" w:rsidRPr="00773DBC" w:rsidRDefault="00414FBA" w:rsidP="00414FBA">
      <w:pPr>
        <w:pStyle w:val="a9"/>
        <w:jc w:val="both"/>
      </w:pPr>
    </w:p>
    <w:p w:rsidR="00AD11D7" w:rsidRPr="00773DBC" w:rsidRDefault="00AD11D7" w:rsidP="00F50FCF">
      <w:pPr>
        <w:pStyle w:val="a9"/>
        <w:jc w:val="both"/>
        <w:rPr>
          <w:i/>
        </w:rPr>
      </w:pPr>
    </w:p>
    <w:p w:rsidR="00F50FCF" w:rsidRPr="00370E47" w:rsidRDefault="008C162A" w:rsidP="00F50FCF">
      <w:pPr>
        <w:pStyle w:val="a9"/>
        <w:jc w:val="both"/>
        <w:rPr>
          <w:b/>
          <w:i/>
          <w:u w:val="single"/>
        </w:rPr>
      </w:pPr>
      <w:r>
        <w:rPr>
          <w:i/>
          <w:u w:val="single"/>
        </w:rPr>
        <w:t>6.2</w:t>
      </w:r>
      <w:r w:rsidR="00721371" w:rsidRPr="00773DBC">
        <w:rPr>
          <w:i/>
          <w:u w:val="single"/>
        </w:rPr>
        <w:t>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8C162A" w:rsidRDefault="008C162A" w:rsidP="00F50FCF">
      <w:pPr>
        <w:pStyle w:val="a9"/>
        <w:jc w:val="both"/>
        <w:rPr>
          <w:i/>
          <w:u w:val="single"/>
        </w:rPr>
      </w:pPr>
    </w:p>
    <w:p w:rsidR="00AC5996" w:rsidRDefault="00AC5996" w:rsidP="00F50FCF">
      <w:pPr>
        <w:pStyle w:val="a9"/>
        <w:jc w:val="both"/>
        <w:rPr>
          <w:b/>
        </w:rPr>
      </w:pPr>
      <w:r>
        <w:rPr>
          <w:b/>
        </w:rPr>
        <w:t>Типовые вопросы к семинарам</w:t>
      </w:r>
    </w:p>
    <w:p w:rsidR="00AC5996" w:rsidRDefault="00AC5996" w:rsidP="00F50FCF">
      <w:pPr>
        <w:pStyle w:val="a9"/>
        <w:jc w:val="both"/>
        <w:rPr>
          <w:b/>
        </w:rPr>
      </w:pPr>
    </w:p>
    <w:p w:rsidR="00307561" w:rsidRDefault="00307561" w:rsidP="00307561">
      <w:pPr>
        <w:pStyle w:val="a9"/>
        <w:jc w:val="both"/>
      </w:pPr>
      <w:r>
        <w:t>1.</w:t>
      </w:r>
      <w:r>
        <w:tab/>
        <w:t>Основные понятия теории коммуникации.</w:t>
      </w:r>
    </w:p>
    <w:p w:rsidR="00307561" w:rsidRDefault="00307561" w:rsidP="00307561">
      <w:pPr>
        <w:pStyle w:val="a9"/>
        <w:jc w:val="both"/>
      </w:pPr>
      <w:r>
        <w:t>2.</w:t>
      </w:r>
      <w:r>
        <w:tab/>
        <w:t>Основные структурные модели и элементы коммуникативного процесса.</w:t>
      </w:r>
    </w:p>
    <w:p w:rsidR="00307561" w:rsidRDefault="00307561" w:rsidP="00307561">
      <w:pPr>
        <w:pStyle w:val="a9"/>
        <w:jc w:val="both"/>
      </w:pPr>
      <w:r>
        <w:t>3.</w:t>
      </w:r>
      <w:r>
        <w:tab/>
        <w:t>Виды коммуникативных знаков. Специфика вербальной коммуникации.</w:t>
      </w:r>
    </w:p>
    <w:p w:rsidR="00307561" w:rsidRDefault="00307561" w:rsidP="00307561">
      <w:pPr>
        <w:pStyle w:val="a9"/>
        <w:jc w:val="both"/>
      </w:pPr>
      <w:r>
        <w:t>4.</w:t>
      </w:r>
      <w:r>
        <w:tab/>
        <w:t>Виды коммуникативных знаков.  Особенности невербальной коммуникации.</w:t>
      </w:r>
    </w:p>
    <w:p w:rsidR="00307561" w:rsidRDefault="00307561" w:rsidP="00307561">
      <w:pPr>
        <w:pStyle w:val="a9"/>
        <w:jc w:val="both"/>
      </w:pPr>
      <w:r>
        <w:t>5.</w:t>
      </w:r>
      <w:r>
        <w:tab/>
        <w:t>Коммуникативные каналы: понятие, виды и перспектива существования..</w:t>
      </w:r>
    </w:p>
    <w:p w:rsidR="00307561" w:rsidRDefault="00307561" w:rsidP="00307561">
      <w:pPr>
        <w:pStyle w:val="a9"/>
        <w:jc w:val="both"/>
      </w:pPr>
      <w:r>
        <w:t>6.</w:t>
      </w:r>
      <w:r>
        <w:tab/>
        <w:t xml:space="preserve">Виды  и уровни коммуникации. </w:t>
      </w:r>
    </w:p>
    <w:p w:rsidR="00307561" w:rsidRDefault="00307561" w:rsidP="00307561">
      <w:pPr>
        <w:pStyle w:val="a9"/>
        <w:jc w:val="both"/>
      </w:pPr>
      <w:r>
        <w:t>7.</w:t>
      </w:r>
      <w:r>
        <w:tab/>
        <w:t>Коммуникативные барьеры и способы их преодоления.</w:t>
      </w:r>
    </w:p>
    <w:p w:rsidR="00307561" w:rsidRDefault="00307561" w:rsidP="00307561">
      <w:pPr>
        <w:pStyle w:val="a9"/>
        <w:jc w:val="both"/>
      </w:pPr>
      <w:r>
        <w:t>8.</w:t>
      </w:r>
      <w:r>
        <w:tab/>
        <w:t>Понятие конфликта, типология и стратегии поведения.</w:t>
      </w:r>
    </w:p>
    <w:p w:rsidR="00307561" w:rsidRDefault="00307561" w:rsidP="00307561">
      <w:pPr>
        <w:pStyle w:val="a9"/>
        <w:jc w:val="both"/>
      </w:pPr>
      <w:r>
        <w:t>9.</w:t>
      </w:r>
      <w:r>
        <w:tab/>
        <w:t>Специфика личностно-ориентированной коммуникации.</w:t>
      </w:r>
    </w:p>
    <w:p w:rsidR="00307561" w:rsidRDefault="00307561" w:rsidP="00307561">
      <w:pPr>
        <w:pStyle w:val="a9"/>
        <w:jc w:val="both"/>
      </w:pPr>
      <w:r>
        <w:t>10.</w:t>
      </w:r>
      <w:r>
        <w:tab/>
        <w:t xml:space="preserve"> </w:t>
      </w:r>
      <w:proofErr w:type="spellStart"/>
      <w:r>
        <w:t>Статусно</w:t>
      </w:r>
      <w:proofErr w:type="spellEnd"/>
      <w:r>
        <w:t>-ориентированная коммуникация: основные черты.</w:t>
      </w:r>
    </w:p>
    <w:p w:rsidR="00307561" w:rsidRDefault="00307561" w:rsidP="00307561">
      <w:pPr>
        <w:pStyle w:val="a9"/>
        <w:jc w:val="both"/>
      </w:pPr>
      <w:r>
        <w:t>11.</w:t>
      </w:r>
      <w:r>
        <w:tab/>
        <w:t xml:space="preserve">Виды специализированных коммуникаций. </w:t>
      </w:r>
    </w:p>
    <w:p w:rsidR="00307561" w:rsidRDefault="00307561" w:rsidP="00307561">
      <w:pPr>
        <w:pStyle w:val="a9"/>
        <w:jc w:val="both"/>
      </w:pPr>
      <w:r>
        <w:t>12.</w:t>
      </w:r>
      <w:r>
        <w:tab/>
        <w:t>Особенности масс-медиа коммуникаций.</w:t>
      </w:r>
    </w:p>
    <w:p w:rsidR="00CA3F94" w:rsidRDefault="00307561" w:rsidP="00307561">
      <w:pPr>
        <w:pStyle w:val="a9"/>
        <w:jc w:val="both"/>
      </w:pPr>
      <w:r>
        <w:t>13.</w:t>
      </w:r>
      <w:r>
        <w:tab/>
        <w:t>Современные коммуникативные технологии.</w:t>
      </w:r>
    </w:p>
    <w:p w:rsidR="00307561" w:rsidRDefault="00307561" w:rsidP="00307561">
      <w:pPr>
        <w:pStyle w:val="a9"/>
        <w:jc w:val="both"/>
        <w:rPr>
          <w:b/>
        </w:rPr>
      </w:pPr>
    </w:p>
    <w:p w:rsidR="00AC5996" w:rsidRDefault="00AC5996" w:rsidP="00F50FCF">
      <w:pPr>
        <w:pStyle w:val="a9"/>
        <w:jc w:val="both"/>
        <w:rPr>
          <w:b/>
        </w:rPr>
      </w:pPr>
      <w:r>
        <w:rPr>
          <w:b/>
        </w:rPr>
        <w:t>Т</w:t>
      </w:r>
      <w:r w:rsidR="00307561">
        <w:rPr>
          <w:b/>
        </w:rPr>
        <w:t>иповые практические задания</w:t>
      </w:r>
    </w:p>
    <w:p w:rsidR="00AC5996" w:rsidRDefault="00AC5996" w:rsidP="00AC5996">
      <w:pPr>
        <w:ind w:firstLine="709"/>
        <w:jc w:val="both"/>
        <w:rPr>
          <w:i/>
        </w:rPr>
      </w:pPr>
    </w:p>
    <w:p w:rsidR="00307561" w:rsidRPr="00307561" w:rsidRDefault="00307561" w:rsidP="003E28BA">
      <w:pPr>
        <w:widowControl/>
        <w:numPr>
          <w:ilvl w:val="0"/>
          <w:numId w:val="23"/>
        </w:numPr>
        <w:autoSpaceDE/>
        <w:autoSpaceDN/>
        <w:adjustRightInd/>
        <w:jc w:val="both"/>
      </w:pPr>
      <w:r w:rsidRPr="00307561">
        <w:t xml:space="preserve">Определите, к какому </w:t>
      </w:r>
      <w:r w:rsidRPr="00307561">
        <w:rPr>
          <w:b/>
        </w:rPr>
        <w:t>виду и уровню</w:t>
      </w:r>
      <w:r w:rsidRPr="00307561">
        <w:t xml:space="preserve"> относятся следующие формы коммуникации (межличностная, групповая, массовая; микро-, миди-, </w:t>
      </w:r>
      <w:proofErr w:type="spellStart"/>
      <w:r w:rsidRPr="00307561">
        <w:t>макрокоммуникация</w:t>
      </w:r>
      <w:proofErr w:type="spellEnd"/>
      <w:r w:rsidRPr="00307561">
        <w:t>; управление, диалог, подражание).</w:t>
      </w:r>
    </w:p>
    <w:p w:rsidR="00307561" w:rsidRPr="00307561" w:rsidRDefault="00307561" w:rsidP="003E28BA">
      <w:pPr>
        <w:widowControl/>
        <w:numPr>
          <w:ilvl w:val="1"/>
          <w:numId w:val="23"/>
        </w:numPr>
        <w:autoSpaceDE/>
        <w:autoSpaceDN/>
        <w:adjustRightInd/>
        <w:jc w:val="both"/>
      </w:pPr>
      <w:r w:rsidRPr="00307561">
        <w:t>Собеседование при приеме на работу</w:t>
      </w:r>
    </w:p>
    <w:p w:rsidR="00307561" w:rsidRPr="00307561" w:rsidRDefault="00307561" w:rsidP="003E28BA">
      <w:pPr>
        <w:widowControl/>
        <w:numPr>
          <w:ilvl w:val="1"/>
          <w:numId w:val="23"/>
        </w:numPr>
        <w:autoSpaceDE/>
        <w:autoSpaceDN/>
        <w:adjustRightInd/>
        <w:jc w:val="both"/>
      </w:pPr>
      <w:r w:rsidRPr="00307561">
        <w:t>Совет Директоров</w:t>
      </w:r>
    </w:p>
    <w:p w:rsidR="00307561" w:rsidRPr="00307561" w:rsidRDefault="00307561" w:rsidP="003E28BA">
      <w:pPr>
        <w:widowControl/>
        <w:numPr>
          <w:ilvl w:val="1"/>
          <w:numId w:val="23"/>
        </w:numPr>
        <w:autoSpaceDE/>
        <w:autoSpaceDN/>
        <w:adjustRightInd/>
        <w:jc w:val="both"/>
      </w:pPr>
      <w:r w:rsidRPr="00307561">
        <w:t>Совет факультета</w:t>
      </w:r>
    </w:p>
    <w:p w:rsidR="00307561" w:rsidRPr="00307561" w:rsidRDefault="00307561" w:rsidP="003E28BA">
      <w:pPr>
        <w:widowControl/>
        <w:numPr>
          <w:ilvl w:val="1"/>
          <w:numId w:val="23"/>
        </w:numPr>
        <w:autoSpaceDE/>
        <w:autoSpaceDN/>
        <w:adjustRightInd/>
        <w:jc w:val="both"/>
      </w:pPr>
      <w:r w:rsidRPr="00307561">
        <w:t xml:space="preserve">Самодержавие как форма государственного правления </w:t>
      </w:r>
    </w:p>
    <w:p w:rsidR="00307561" w:rsidRPr="00307561" w:rsidRDefault="00307561" w:rsidP="003E28BA">
      <w:pPr>
        <w:widowControl/>
        <w:numPr>
          <w:ilvl w:val="1"/>
          <w:numId w:val="23"/>
        </w:numPr>
        <w:autoSpaceDE/>
        <w:autoSpaceDN/>
        <w:adjustRightInd/>
        <w:jc w:val="both"/>
      </w:pPr>
      <w:r w:rsidRPr="00307561">
        <w:t>Просьба родителей показать школьный дневник</w:t>
      </w:r>
    </w:p>
    <w:p w:rsidR="00307561" w:rsidRPr="00307561" w:rsidRDefault="00307561" w:rsidP="003E28BA">
      <w:pPr>
        <w:widowControl/>
        <w:numPr>
          <w:ilvl w:val="1"/>
          <w:numId w:val="23"/>
        </w:numPr>
        <w:autoSpaceDE/>
        <w:autoSpaceDN/>
        <w:adjustRightInd/>
        <w:jc w:val="both"/>
      </w:pPr>
      <w:r w:rsidRPr="00307561">
        <w:t>Новичок в студенческой группе</w:t>
      </w:r>
    </w:p>
    <w:p w:rsidR="00307561" w:rsidRPr="00307561" w:rsidRDefault="00307561" w:rsidP="003E28BA">
      <w:pPr>
        <w:widowControl/>
        <w:numPr>
          <w:ilvl w:val="1"/>
          <w:numId w:val="23"/>
        </w:numPr>
        <w:autoSpaceDE/>
        <w:autoSpaceDN/>
        <w:adjustRightInd/>
        <w:jc w:val="both"/>
      </w:pPr>
      <w:r w:rsidRPr="00307561">
        <w:t>«Круглый стол»</w:t>
      </w:r>
    </w:p>
    <w:p w:rsidR="00307561" w:rsidRPr="00307561" w:rsidRDefault="00307561" w:rsidP="003E28BA">
      <w:pPr>
        <w:widowControl/>
        <w:numPr>
          <w:ilvl w:val="1"/>
          <w:numId w:val="23"/>
        </w:numPr>
        <w:autoSpaceDE/>
        <w:autoSpaceDN/>
        <w:adjustRightInd/>
        <w:jc w:val="both"/>
      </w:pPr>
      <w:r w:rsidRPr="00307561">
        <w:t>Период холодной войны СССР-США</w:t>
      </w:r>
    </w:p>
    <w:p w:rsidR="00307561" w:rsidRPr="00307561" w:rsidRDefault="00307561" w:rsidP="003E28BA">
      <w:pPr>
        <w:widowControl/>
        <w:numPr>
          <w:ilvl w:val="1"/>
          <w:numId w:val="23"/>
        </w:numPr>
        <w:autoSpaceDE/>
        <w:autoSpaceDN/>
        <w:adjustRightInd/>
        <w:jc w:val="both"/>
      </w:pPr>
      <w:r w:rsidRPr="00307561">
        <w:t>Дипломатические переговоры</w:t>
      </w:r>
    </w:p>
    <w:p w:rsidR="00307561" w:rsidRPr="00307561" w:rsidRDefault="00307561" w:rsidP="003E28BA">
      <w:pPr>
        <w:widowControl/>
        <w:numPr>
          <w:ilvl w:val="1"/>
          <w:numId w:val="23"/>
        </w:numPr>
        <w:autoSpaceDE/>
        <w:autoSpaceDN/>
        <w:adjustRightInd/>
        <w:jc w:val="both"/>
      </w:pPr>
      <w:r w:rsidRPr="00307561">
        <w:t xml:space="preserve"> Армейский приказ</w:t>
      </w:r>
    </w:p>
    <w:p w:rsidR="00307561" w:rsidRPr="00307561" w:rsidRDefault="00307561" w:rsidP="003E28BA">
      <w:pPr>
        <w:widowControl/>
        <w:numPr>
          <w:ilvl w:val="1"/>
          <w:numId w:val="23"/>
        </w:numPr>
        <w:autoSpaceDE/>
        <w:autoSpaceDN/>
        <w:adjustRightInd/>
        <w:jc w:val="both"/>
      </w:pPr>
      <w:r w:rsidRPr="00307561">
        <w:t>Советский период в отечественной истории (КПСС у власти)</w:t>
      </w:r>
    </w:p>
    <w:p w:rsidR="00307561" w:rsidRPr="00307561" w:rsidRDefault="00307561" w:rsidP="003E28BA">
      <w:pPr>
        <w:widowControl/>
        <w:numPr>
          <w:ilvl w:val="1"/>
          <w:numId w:val="23"/>
        </w:numPr>
        <w:autoSpaceDE/>
        <w:autoSpaceDN/>
        <w:adjustRightInd/>
        <w:jc w:val="both"/>
      </w:pPr>
      <w:r w:rsidRPr="00307561">
        <w:t xml:space="preserve">Программа «Новости» на  </w:t>
      </w:r>
      <w:r w:rsidRPr="00307561">
        <w:rPr>
          <w:lang w:val="en-US"/>
        </w:rPr>
        <w:t>TV</w:t>
      </w:r>
    </w:p>
    <w:p w:rsidR="00307561" w:rsidRPr="00307561" w:rsidRDefault="00307561" w:rsidP="003E28BA">
      <w:pPr>
        <w:widowControl/>
        <w:numPr>
          <w:ilvl w:val="1"/>
          <w:numId w:val="23"/>
        </w:numPr>
        <w:autoSpaceDE/>
        <w:autoSpaceDN/>
        <w:adjustRightInd/>
        <w:jc w:val="both"/>
      </w:pPr>
      <w:r w:rsidRPr="00307561">
        <w:t>Индивидуальное чтение художественного текста</w:t>
      </w:r>
    </w:p>
    <w:p w:rsidR="00307561" w:rsidRPr="00307561" w:rsidRDefault="00307561" w:rsidP="003E28BA">
      <w:pPr>
        <w:widowControl/>
        <w:numPr>
          <w:ilvl w:val="1"/>
          <w:numId w:val="23"/>
        </w:numPr>
        <w:autoSpaceDE/>
        <w:autoSpaceDN/>
        <w:adjustRightInd/>
        <w:jc w:val="both"/>
      </w:pPr>
      <w:r w:rsidRPr="00307561">
        <w:t>Репетиция пьесы в театре</w:t>
      </w:r>
    </w:p>
    <w:p w:rsidR="00307561" w:rsidRPr="00307561" w:rsidRDefault="00307561" w:rsidP="003E28BA">
      <w:pPr>
        <w:widowControl/>
        <w:numPr>
          <w:ilvl w:val="1"/>
          <w:numId w:val="23"/>
        </w:numPr>
        <w:autoSpaceDE/>
        <w:autoSpaceDN/>
        <w:adjustRightInd/>
        <w:jc w:val="both"/>
      </w:pPr>
      <w:r w:rsidRPr="00307561">
        <w:t>Просмотр кинофильма в кинотеатре.</w:t>
      </w:r>
    </w:p>
    <w:p w:rsidR="00307561" w:rsidRPr="00307561" w:rsidRDefault="00307561" w:rsidP="00307561">
      <w:pPr>
        <w:widowControl/>
        <w:autoSpaceDE/>
        <w:autoSpaceDN/>
        <w:adjustRightInd/>
        <w:ind w:left="1440"/>
        <w:jc w:val="both"/>
      </w:pPr>
    </w:p>
    <w:p w:rsidR="00307561" w:rsidRPr="00307561" w:rsidRDefault="00307561" w:rsidP="003E28BA">
      <w:pPr>
        <w:widowControl/>
        <w:numPr>
          <w:ilvl w:val="0"/>
          <w:numId w:val="23"/>
        </w:numPr>
        <w:autoSpaceDE/>
        <w:autoSpaceDN/>
        <w:adjustRightInd/>
        <w:jc w:val="both"/>
      </w:pPr>
      <w:r w:rsidRPr="00307561">
        <w:t xml:space="preserve"> Вспомните, найдите (в художественной литературе, публицистике) или придумайте примеры, иллюстрирующие возможные </w:t>
      </w:r>
      <w:r w:rsidRPr="00307561">
        <w:rPr>
          <w:b/>
        </w:rPr>
        <w:t>коммуникативные барьеры</w:t>
      </w:r>
      <w:r w:rsidRPr="00307561">
        <w:t>, для каждого (!) этапа коммуникативного процесса (</w:t>
      </w:r>
      <w:proofErr w:type="spellStart"/>
      <w:r w:rsidRPr="00307561">
        <w:t>Отправитель→Код</w:t>
      </w:r>
      <w:proofErr w:type="spellEnd"/>
      <w:r w:rsidRPr="00307561">
        <w:t>.→</w:t>
      </w:r>
      <w:proofErr w:type="spellStart"/>
      <w:r w:rsidRPr="00307561">
        <w:t>Канал→Сообщение→Декод</w:t>
      </w:r>
      <w:proofErr w:type="spellEnd"/>
      <w:r w:rsidRPr="00307561">
        <w:t xml:space="preserve">. →Получатель) </w:t>
      </w:r>
    </w:p>
    <w:p w:rsidR="00307561" w:rsidRPr="00307561" w:rsidRDefault="00307561" w:rsidP="00307561">
      <w:pPr>
        <w:widowControl/>
        <w:autoSpaceDE/>
        <w:autoSpaceDN/>
        <w:adjustRightInd/>
        <w:ind w:left="360"/>
        <w:jc w:val="both"/>
      </w:pPr>
    </w:p>
    <w:p w:rsidR="00307561" w:rsidRPr="00307561" w:rsidRDefault="00307561" w:rsidP="003E28BA">
      <w:pPr>
        <w:widowControl/>
        <w:numPr>
          <w:ilvl w:val="0"/>
          <w:numId w:val="23"/>
        </w:numPr>
        <w:autoSpaceDE/>
        <w:autoSpaceDN/>
        <w:adjustRightInd/>
        <w:jc w:val="both"/>
      </w:pPr>
      <w:r w:rsidRPr="00307561">
        <w:t>Назовите наиболее эффективные стратегии поведения в следующих конфликтных ситуациях:</w:t>
      </w:r>
    </w:p>
    <w:p w:rsidR="00307561" w:rsidRPr="00307561" w:rsidRDefault="00307561" w:rsidP="00307561">
      <w:pPr>
        <w:widowControl/>
        <w:autoSpaceDE/>
        <w:autoSpaceDN/>
        <w:adjustRightInd/>
        <w:ind w:left="360"/>
        <w:jc w:val="both"/>
        <w:rPr>
          <w:i/>
        </w:rPr>
      </w:pPr>
      <w:r w:rsidRPr="00307561">
        <w:rPr>
          <w:i/>
        </w:rPr>
        <w:lastRenderedPageBreak/>
        <w:t>1). Вы  обладаете достаточным авторитетом для принятия решения, и представляется очевидным, что предлагаемое вами решение – наилучшее;</w:t>
      </w:r>
    </w:p>
    <w:p w:rsidR="00307561" w:rsidRPr="00307561" w:rsidRDefault="00307561" w:rsidP="00307561">
      <w:pPr>
        <w:widowControl/>
        <w:autoSpaceDE/>
        <w:autoSpaceDN/>
        <w:adjustRightInd/>
        <w:ind w:left="360"/>
        <w:jc w:val="both"/>
        <w:rPr>
          <w:i/>
        </w:rPr>
      </w:pPr>
      <w:r w:rsidRPr="00307561">
        <w:rPr>
          <w:i/>
        </w:rPr>
        <w:t>2)  Вы понимаете, что правда не на вашей стороне.</w:t>
      </w:r>
    </w:p>
    <w:p w:rsidR="00307561" w:rsidRPr="00307561" w:rsidRDefault="00307561" w:rsidP="00307561">
      <w:pPr>
        <w:widowControl/>
        <w:autoSpaceDE/>
        <w:autoSpaceDN/>
        <w:adjustRightInd/>
        <w:ind w:left="360"/>
        <w:jc w:val="both"/>
        <w:rPr>
          <w:i/>
        </w:rPr>
      </w:pPr>
      <w:r w:rsidRPr="00307561">
        <w:rPr>
          <w:i/>
        </w:rPr>
        <w:t>3). Решение проблемы очень важно для обеих сторон в равной степени и никто не хочет от него полностью устраняться;</w:t>
      </w:r>
    </w:p>
    <w:p w:rsidR="00307561" w:rsidRPr="00307561" w:rsidRDefault="00307561" w:rsidP="00307561">
      <w:pPr>
        <w:widowControl/>
        <w:autoSpaceDE/>
        <w:autoSpaceDN/>
        <w:adjustRightInd/>
        <w:ind w:left="360"/>
        <w:jc w:val="both"/>
        <w:rPr>
          <w:i/>
        </w:rPr>
      </w:pPr>
      <w:r w:rsidRPr="00307561">
        <w:rPr>
          <w:i/>
        </w:rPr>
        <w:t>4)  Вы хотите выиграть время, чтобы получить дополнительную информацию или чтобы заручиться чьей-либо поддержкой;</w:t>
      </w:r>
    </w:p>
    <w:p w:rsidR="00307561" w:rsidRPr="00307561" w:rsidRDefault="00307561" w:rsidP="00307561">
      <w:pPr>
        <w:widowControl/>
        <w:autoSpaceDE/>
        <w:autoSpaceDN/>
        <w:adjustRightInd/>
        <w:ind w:left="360"/>
        <w:jc w:val="both"/>
        <w:rPr>
          <w:i/>
        </w:rPr>
      </w:pPr>
      <w:r w:rsidRPr="00307561">
        <w:rPr>
          <w:i/>
        </w:rPr>
        <w:t>5)  Обе стороны обладают одинаковой властью и имеют взаимоисключающие интересы, а вы хотите сохранить взаимоотношения и предпочитаете получить хоть что-то, чем все потерять;</w:t>
      </w:r>
    </w:p>
    <w:p w:rsidR="00307561" w:rsidRPr="00307561" w:rsidRDefault="00307561" w:rsidP="00307561">
      <w:pPr>
        <w:widowControl/>
        <w:autoSpaceDE/>
        <w:autoSpaceDN/>
        <w:adjustRightInd/>
        <w:ind w:left="360"/>
        <w:jc w:val="both"/>
        <w:rPr>
          <w:i/>
        </w:rPr>
      </w:pPr>
      <w:r w:rsidRPr="00307561">
        <w:rPr>
          <w:i/>
        </w:rPr>
        <w:t>6) Пытаться решить проблему немедленно опасно, поскольку открытое обсуждение конфликта может только ухудшить ситуацию;</w:t>
      </w:r>
    </w:p>
    <w:p w:rsidR="00307561" w:rsidRPr="00307561" w:rsidRDefault="00307561" w:rsidP="00307561">
      <w:pPr>
        <w:widowControl/>
        <w:autoSpaceDE/>
        <w:autoSpaceDN/>
        <w:adjustRightInd/>
        <w:ind w:left="360"/>
        <w:jc w:val="both"/>
        <w:rPr>
          <w:i/>
        </w:rPr>
      </w:pPr>
      <w:r w:rsidRPr="00307561">
        <w:rPr>
          <w:i/>
        </w:rPr>
        <w:t>7) У  вас длительные и взаимозависимые отношения с другой стороной;</w:t>
      </w:r>
    </w:p>
    <w:p w:rsidR="00307561" w:rsidRPr="00307561" w:rsidRDefault="00307561" w:rsidP="00307561">
      <w:pPr>
        <w:widowControl/>
        <w:autoSpaceDE/>
        <w:autoSpaceDN/>
        <w:adjustRightInd/>
        <w:ind w:left="360"/>
        <w:jc w:val="both"/>
        <w:rPr>
          <w:i/>
        </w:rPr>
      </w:pPr>
      <w:r w:rsidRPr="00307561">
        <w:rPr>
          <w:i/>
        </w:rPr>
        <w:t>8) Вы понимаете, что итог гораздо важнее для другой стороны, чем для вас;</w:t>
      </w:r>
    </w:p>
    <w:p w:rsidR="00307561" w:rsidRPr="00307561" w:rsidRDefault="00307561" w:rsidP="00307561">
      <w:pPr>
        <w:widowControl/>
        <w:autoSpaceDE/>
        <w:autoSpaceDN/>
        <w:adjustRightInd/>
        <w:ind w:left="360"/>
        <w:jc w:val="both"/>
        <w:rPr>
          <w:i/>
        </w:rPr>
      </w:pPr>
      <w:r w:rsidRPr="00307561">
        <w:rPr>
          <w:i/>
        </w:rPr>
        <w:t>9) Вы чувствуете, что важнее сохранить добрые взаимоотношения, чем отстаивать свои интересы;</w:t>
      </w:r>
    </w:p>
    <w:p w:rsidR="00F51F70" w:rsidRDefault="00F51F70" w:rsidP="00F51F70">
      <w:pPr>
        <w:ind w:firstLine="708"/>
        <w:jc w:val="both"/>
      </w:pPr>
    </w:p>
    <w:p w:rsidR="00F51F70" w:rsidRPr="00F51F70" w:rsidRDefault="00F51F70" w:rsidP="00F51F70">
      <w:pPr>
        <w:ind w:firstLine="708"/>
        <w:jc w:val="both"/>
        <w:rPr>
          <w:b/>
        </w:rPr>
      </w:pPr>
      <w:r w:rsidRPr="00F51F70">
        <w:rPr>
          <w:b/>
        </w:rPr>
        <w:t>Типовые тестовые задания:</w:t>
      </w:r>
    </w:p>
    <w:p w:rsidR="00AC5996" w:rsidRDefault="00AC5996" w:rsidP="00F50FCF">
      <w:pPr>
        <w:pStyle w:val="a9"/>
        <w:jc w:val="both"/>
        <w:rPr>
          <w:b/>
        </w:rPr>
      </w:pPr>
    </w:p>
    <w:p w:rsidR="00307561" w:rsidRDefault="00307561" w:rsidP="00307561">
      <w:pPr>
        <w:pStyle w:val="a9"/>
        <w:jc w:val="both"/>
      </w:pPr>
      <w:r>
        <w:t>1. Обведите кружком или напишите номер наиболее  правильного ответа:</w:t>
      </w:r>
    </w:p>
    <w:p w:rsidR="00307561" w:rsidRDefault="00307561" w:rsidP="00307561">
      <w:pPr>
        <w:pStyle w:val="a9"/>
        <w:jc w:val="both"/>
      </w:pPr>
      <w:r>
        <w:t xml:space="preserve">Наиболее точные названия источника и получателя  информации в рамках </w:t>
      </w:r>
      <w:proofErr w:type="spellStart"/>
      <w:r>
        <w:t>письменноречевой</w:t>
      </w:r>
      <w:proofErr w:type="spellEnd"/>
      <w:r>
        <w:t xml:space="preserve"> коммуникации:</w:t>
      </w:r>
    </w:p>
    <w:p w:rsidR="00307561" w:rsidRDefault="00307561" w:rsidP="00307561">
      <w:pPr>
        <w:pStyle w:val="a9"/>
        <w:jc w:val="both"/>
      </w:pPr>
      <w:r>
        <w:t xml:space="preserve">а) коммуникатор и </w:t>
      </w:r>
      <w:proofErr w:type="spellStart"/>
      <w:r>
        <w:t>коммуникант</w:t>
      </w:r>
      <w:proofErr w:type="spellEnd"/>
    </w:p>
    <w:p w:rsidR="00307561" w:rsidRDefault="00307561" w:rsidP="00307561">
      <w:pPr>
        <w:pStyle w:val="a9"/>
        <w:jc w:val="both"/>
      </w:pPr>
      <w:r>
        <w:t>б) адресант и адресат</w:t>
      </w:r>
    </w:p>
    <w:p w:rsidR="00307561" w:rsidRDefault="00307561" w:rsidP="00307561">
      <w:pPr>
        <w:pStyle w:val="a9"/>
        <w:jc w:val="both"/>
      </w:pPr>
      <w:r>
        <w:t>в) коммуникатор и аудитория</w:t>
      </w:r>
    </w:p>
    <w:p w:rsidR="00307561" w:rsidRDefault="00307561" w:rsidP="00307561">
      <w:pPr>
        <w:pStyle w:val="a9"/>
        <w:jc w:val="both"/>
      </w:pPr>
      <w:r>
        <w:t>г) оратор и слушатель</w:t>
      </w:r>
    </w:p>
    <w:p w:rsidR="00307561" w:rsidRDefault="00307561" w:rsidP="00307561">
      <w:pPr>
        <w:pStyle w:val="a9"/>
        <w:jc w:val="both"/>
      </w:pPr>
      <w:r>
        <w:t xml:space="preserve">2. Область коммуникативной деятельности человека, в </w:t>
      </w:r>
      <w:proofErr w:type="spellStart"/>
      <w:r>
        <w:t>кото¬рой</w:t>
      </w:r>
      <w:proofErr w:type="spellEnd"/>
      <w:r>
        <w:t xml:space="preserve"> происходит сообщение или получение определенной </w:t>
      </w:r>
      <w:proofErr w:type="spellStart"/>
      <w:r>
        <w:t>инфор¬мации</w:t>
      </w:r>
      <w:proofErr w:type="spellEnd"/>
      <w:r>
        <w:t>:</w:t>
      </w:r>
    </w:p>
    <w:p w:rsidR="00307561" w:rsidRDefault="00307561" w:rsidP="00307561">
      <w:pPr>
        <w:pStyle w:val="a9"/>
        <w:jc w:val="both"/>
      </w:pPr>
      <w:r>
        <w:t>а) канал прохождения информации</w:t>
      </w:r>
    </w:p>
    <w:p w:rsidR="00307561" w:rsidRDefault="00307561" w:rsidP="00307561">
      <w:pPr>
        <w:pStyle w:val="a9"/>
        <w:jc w:val="both"/>
      </w:pPr>
      <w:r>
        <w:t>б) коммуникативная сфера</w:t>
      </w:r>
    </w:p>
    <w:p w:rsidR="00307561" w:rsidRDefault="00307561" w:rsidP="00307561">
      <w:pPr>
        <w:pStyle w:val="a9"/>
        <w:jc w:val="both"/>
      </w:pPr>
      <w:r>
        <w:t>в) социальная сфера</w:t>
      </w:r>
    </w:p>
    <w:p w:rsidR="00307561" w:rsidRDefault="00307561" w:rsidP="00307561">
      <w:pPr>
        <w:pStyle w:val="a9"/>
        <w:jc w:val="both"/>
      </w:pPr>
      <w:r>
        <w:t>г) коммуникативное пространство</w:t>
      </w:r>
    </w:p>
    <w:p w:rsidR="00307561" w:rsidRDefault="00307561" w:rsidP="00307561">
      <w:pPr>
        <w:pStyle w:val="a9"/>
        <w:jc w:val="both"/>
      </w:pPr>
      <w:r>
        <w:t>3. Сформулировал основные принципы семиотики и ввел в научный оборот название данной науки:</w:t>
      </w:r>
    </w:p>
    <w:p w:rsidR="00307561" w:rsidRDefault="00307561" w:rsidP="00307561">
      <w:pPr>
        <w:pStyle w:val="a9"/>
        <w:jc w:val="both"/>
      </w:pPr>
      <w:r>
        <w:t>а) Ф. де Соссюр</w:t>
      </w:r>
    </w:p>
    <w:p w:rsidR="00307561" w:rsidRDefault="00307561" w:rsidP="00307561">
      <w:pPr>
        <w:pStyle w:val="a9"/>
        <w:jc w:val="both"/>
      </w:pPr>
      <w:r>
        <w:t xml:space="preserve">б)  </w:t>
      </w:r>
      <w:proofErr w:type="spellStart"/>
      <w:r>
        <w:t>Ч.Пирс</w:t>
      </w:r>
      <w:proofErr w:type="spellEnd"/>
    </w:p>
    <w:p w:rsidR="00307561" w:rsidRDefault="00307561" w:rsidP="00307561">
      <w:pPr>
        <w:pStyle w:val="a9"/>
        <w:jc w:val="both"/>
      </w:pPr>
      <w:r>
        <w:t xml:space="preserve">в) </w:t>
      </w:r>
      <w:proofErr w:type="spellStart"/>
      <w:r>
        <w:t>Ч.Моррис</w:t>
      </w:r>
      <w:proofErr w:type="spellEnd"/>
    </w:p>
    <w:p w:rsidR="00307561" w:rsidRDefault="00307561" w:rsidP="00307561">
      <w:pPr>
        <w:pStyle w:val="a9"/>
        <w:jc w:val="both"/>
      </w:pPr>
      <w:r>
        <w:t xml:space="preserve">г) </w:t>
      </w:r>
      <w:proofErr w:type="spellStart"/>
      <w:r>
        <w:t>Л.Ельмслев</w:t>
      </w:r>
      <w:proofErr w:type="spellEnd"/>
    </w:p>
    <w:p w:rsidR="00307561" w:rsidRDefault="00307561" w:rsidP="00307561">
      <w:pPr>
        <w:pStyle w:val="a9"/>
        <w:jc w:val="both"/>
      </w:pPr>
      <w:r>
        <w:t xml:space="preserve">5. Все, что препятствует эффективной коммуникации и блокирует ее, в теории коммуникации называют: </w:t>
      </w:r>
    </w:p>
    <w:p w:rsidR="00307561" w:rsidRDefault="00307561" w:rsidP="00307561">
      <w:pPr>
        <w:pStyle w:val="a9"/>
        <w:jc w:val="both"/>
      </w:pPr>
      <w:r>
        <w:t>а) препятствиями коммуникации</w:t>
      </w:r>
    </w:p>
    <w:p w:rsidR="00307561" w:rsidRDefault="00307561" w:rsidP="00307561">
      <w:pPr>
        <w:pStyle w:val="a9"/>
        <w:jc w:val="both"/>
      </w:pPr>
      <w:r>
        <w:t>б) коммуникативными барьерами</w:t>
      </w:r>
    </w:p>
    <w:p w:rsidR="00307561" w:rsidRDefault="00307561" w:rsidP="00307561">
      <w:pPr>
        <w:pStyle w:val="a9"/>
        <w:jc w:val="both"/>
      </w:pPr>
      <w:r>
        <w:t>в) трудностями коммуникации</w:t>
      </w:r>
    </w:p>
    <w:p w:rsidR="00307561" w:rsidRDefault="00307561" w:rsidP="00307561">
      <w:pPr>
        <w:pStyle w:val="a9"/>
        <w:jc w:val="both"/>
      </w:pPr>
      <w:r>
        <w:t>г) физическими барьерами</w:t>
      </w:r>
    </w:p>
    <w:p w:rsidR="00307561" w:rsidRDefault="00307561" w:rsidP="00307561">
      <w:pPr>
        <w:pStyle w:val="a9"/>
        <w:jc w:val="both"/>
      </w:pPr>
      <w:r>
        <w:t>6. В  PR-коммуникациях целью воздействия является:</w:t>
      </w:r>
    </w:p>
    <w:p w:rsidR="00307561" w:rsidRDefault="00307561" w:rsidP="00307561">
      <w:pPr>
        <w:pStyle w:val="a9"/>
        <w:jc w:val="both"/>
      </w:pPr>
      <w:r>
        <w:t>а) толпа людей</w:t>
      </w:r>
    </w:p>
    <w:p w:rsidR="00307561" w:rsidRDefault="00307561" w:rsidP="00307561">
      <w:pPr>
        <w:pStyle w:val="a9"/>
        <w:jc w:val="both"/>
      </w:pPr>
      <w:r>
        <w:t>б) массовая аудитория</w:t>
      </w:r>
    </w:p>
    <w:p w:rsidR="00307561" w:rsidRDefault="00307561" w:rsidP="00307561">
      <w:pPr>
        <w:pStyle w:val="a9"/>
        <w:jc w:val="both"/>
      </w:pPr>
      <w:r>
        <w:t>в) изменение общественного мнения</w:t>
      </w:r>
    </w:p>
    <w:p w:rsidR="00307561" w:rsidRDefault="00307561" w:rsidP="00307561">
      <w:pPr>
        <w:pStyle w:val="a9"/>
        <w:jc w:val="both"/>
      </w:pPr>
      <w:r>
        <w:t>г) СМИ</w:t>
      </w:r>
    </w:p>
    <w:p w:rsidR="00307561" w:rsidRDefault="00307561" w:rsidP="00307561">
      <w:pPr>
        <w:pStyle w:val="a9"/>
        <w:jc w:val="both"/>
      </w:pPr>
      <w:r>
        <w:t xml:space="preserve">7. Дополнить </w:t>
      </w:r>
    </w:p>
    <w:p w:rsidR="00307561" w:rsidRDefault="00307561" w:rsidP="00307561">
      <w:pPr>
        <w:pStyle w:val="a9"/>
        <w:jc w:val="both"/>
      </w:pPr>
      <w:r>
        <w:t xml:space="preserve">Перечень функций коммуникации,  вытекающих из модели Р.О. Якобсона: </w:t>
      </w:r>
    </w:p>
    <w:p w:rsidR="00307561" w:rsidRDefault="00307561" w:rsidP="00307561">
      <w:pPr>
        <w:pStyle w:val="a9"/>
        <w:jc w:val="both"/>
      </w:pPr>
      <w:r>
        <w:t xml:space="preserve">а) метаязыковая; </w:t>
      </w:r>
    </w:p>
    <w:p w:rsidR="00307561" w:rsidRDefault="00307561" w:rsidP="00307561">
      <w:pPr>
        <w:pStyle w:val="a9"/>
        <w:jc w:val="both"/>
      </w:pPr>
      <w:r>
        <w:lastRenderedPageBreak/>
        <w:t>б) поэтическая;</w:t>
      </w:r>
    </w:p>
    <w:p w:rsidR="00307561" w:rsidRDefault="00307561" w:rsidP="00307561">
      <w:pPr>
        <w:pStyle w:val="a9"/>
        <w:jc w:val="both"/>
      </w:pPr>
      <w:r>
        <w:t xml:space="preserve">в) эмотивная; </w:t>
      </w:r>
    </w:p>
    <w:p w:rsidR="00307561" w:rsidRDefault="00307561" w:rsidP="00307561">
      <w:pPr>
        <w:pStyle w:val="a9"/>
        <w:jc w:val="both"/>
      </w:pPr>
      <w:r>
        <w:t>г) конативная;</w:t>
      </w:r>
    </w:p>
    <w:p w:rsidR="00307561" w:rsidRDefault="00307561" w:rsidP="00307561">
      <w:pPr>
        <w:pStyle w:val="a9"/>
        <w:jc w:val="both"/>
      </w:pPr>
      <w:r>
        <w:t>д) __________ .</w:t>
      </w:r>
    </w:p>
    <w:p w:rsidR="00307561" w:rsidRDefault="00307561" w:rsidP="00307561">
      <w:pPr>
        <w:pStyle w:val="a9"/>
        <w:jc w:val="both"/>
      </w:pPr>
      <w:r>
        <w:t>8. Установить соответствие:</w:t>
      </w:r>
    </w:p>
    <w:p w:rsidR="00307561" w:rsidRDefault="00307561" w:rsidP="00307561">
      <w:pPr>
        <w:pStyle w:val="a9"/>
        <w:jc w:val="both"/>
      </w:pPr>
      <w:r>
        <w:t>Сферы общения:</w:t>
      </w:r>
    </w:p>
    <w:p w:rsidR="00307561" w:rsidRDefault="00307561" w:rsidP="00307561">
      <w:pPr>
        <w:pStyle w:val="a9"/>
        <w:jc w:val="both"/>
      </w:pPr>
      <w:r>
        <w:t>1) научная</w:t>
      </w:r>
    </w:p>
    <w:p w:rsidR="00307561" w:rsidRDefault="00307561" w:rsidP="00307561">
      <w:pPr>
        <w:pStyle w:val="a9"/>
        <w:jc w:val="both"/>
      </w:pPr>
      <w:r>
        <w:t>2) официально-деловая</w:t>
      </w:r>
    </w:p>
    <w:p w:rsidR="00307561" w:rsidRDefault="00307561" w:rsidP="00307561">
      <w:pPr>
        <w:pStyle w:val="a9"/>
        <w:jc w:val="both"/>
      </w:pPr>
      <w:r>
        <w:t>3) общественно-политическая</w:t>
      </w:r>
    </w:p>
    <w:p w:rsidR="00307561" w:rsidRDefault="00307561" w:rsidP="00307561">
      <w:pPr>
        <w:pStyle w:val="a9"/>
        <w:jc w:val="both"/>
      </w:pPr>
      <w:r>
        <w:t>4) литературно-художественная</w:t>
      </w:r>
    </w:p>
    <w:p w:rsidR="00307561" w:rsidRDefault="00307561" w:rsidP="00307561">
      <w:pPr>
        <w:pStyle w:val="a9"/>
        <w:jc w:val="both"/>
      </w:pPr>
      <w:r>
        <w:t>Жанры письменной речи:</w:t>
      </w:r>
    </w:p>
    <w:p w:rsidR="00307561" w:rsidRDefault="00307561" w:rsidP="00307561">
      <w:pPr>
        <w:pStyle w:val="a9"/>
        <w:jc w:val="both"/>
      </w:pPr>
      <w:r>
        <w:t>а) расписка, инструкция</w:t>
      </w:r>
    </w:p>
    <w:p w:rsidR="00307561" w:rsidRDefault="00307561" w:rsidP="00307561">
      <w:pPr>
        <w:pStyle w:val="a9"/>
        <w:jc w:val="both"/>
      </w:pPr>
      <w:r>
        <w:t>б) роман, стихотворение</w:t>
      </w:r>
    </w:p>
    <w:p w:rsidR="00307561" w:rsidRDefault="00307561" w:rsidP="00307561">
      <w:pPr>
        <w:pStyle w:val="a9"/>
        <w:jc w:val="both"/>
      </w:pPr>
      <w:r>
        <w:t>в) письмо в редакцию, очерк</w:t>
      </w:r>
    </w:p>
    <w:p w:rsidR="00307561" w:rsidRDefault="00307561" w:rsidP="00307561">
      <w:pPr>
        <w:pStyle w:val="a9"/>
        <w:jc w:val="both"/>
      </w:pPr>
      <w:r>
        <w:t>г) реферат, резюме</w:t>
      </w:r>
    </w:p>
    <w:p w:rsidR="00307561" w:rsidRDefault="00307561" w:rsidP="00307561">
      <w:pPr>
        <w:pStyle w:val="a9"/>
        <w:jc w:val="both"/>
      </w:pPr>
      <w:r>
        <w:t>9. Обведите кружком или напишите номер  правильного ответа:</w:t>
      </w:r>
    </w:p>
    <w:p w:rsidR="00307561" w:rsidRDefault="00307561" w:rsidP="00307561">
      <w:pPr>
        <w:pStyle w:val="a9"/>
        <w:jc w:val="both"/>
      </w:pPr>
      <w:r>
        <w:t xml:space="preserve"> Наука о пространстве коммуникации, его структуре и функциях:</w:t>
      </w:r>
    </w:p>
    <w:p w:rsidR="00307561" w:rsidRDefault="00307561" w:rsidP="00307561">
      <w:pPr>
        <w:pStyle w:val="a9"/>
        <w:jc w:val="both"/>
      </w:pPr>
      <w:r>
        <w:t xml:space="preserve">а) </w:t>
      </w:r>
      <w:proofErr w:type="spellStart"/>
      <w:r>
        <w:t>такесика</w:t>
      </w:r>
      <w:proofErr w:type="spellEnd"/>
    </w:p>
    <w:p w:rsidR="00307561" w:rsidRDefault="00307561" w:rsidP="00307561">
      <w:pPr>
        <w:pStyle w:val="a9"/>
        <w:jc w:val="both"/>
      </w:pPr>
      <w:r>
        <w:t>б) паралингвистика</w:t>
      </w:r>
    </w:p>
    <w:p w:rsidR="00307561" w:rsidRDefault="00307561" w:rsidP="00307561">
      <w:pPr>
        <w:pStyle w:val="a9"/>
        <w:jc w:val="both"/>
      </w:pPr>
      <w:r>
        <w:t xml:space="preserve">в) </w:t>
      </w:r>
      <w:proofErr w:type="spellStart"/>
      <w:r>
        <w:t>проксемика</w:t>
      </w:r>
      <w:proofErr w:type="spellEnd"/>
    </w:p>
    <w:p w:rsidR="00307561" w:rsidRDefault="00307561" w:rsidP="00307561">
      <w:pPr>
        <w:pStyle w:val="a9"/>
        <w:jc w:val="both"/>
      </w:pPr>
      <w:r>
        <w:t xml:space="preserve">г) </w:t>
      </w:r>
      <w:proofErr w:type="spellStart"/>
      <w:r>
        <w:t>кинесика</w:t>
      </w:r>
      <w:proofErr w:type="spellEnd"/>
    </w:p>
    <w:p w:rsidR="00307561" w:rsidRDefault="00307561" w:rsidP="00307561">
      <w:pPr>
        <w:pStyle w:val="a9"/>
        <w:jc w:val="both"/>
      </w:pPr>
      <w:r>
        <w:t>10. Если инициатором PR-процесса является благотворительный фонд или общество защиты прав детей, то речь идет о разновидности PR, которая называется:</w:t>
      </w:r>
    </w:p>
    <w:p w:rsidR="00307561" w:rsidRDefault="00307561" w:rsidP="00307561">
      <w:pPr>
        <w:pStyle w:val="a9"/>
        <w:jc w:val="both"/>
      </w:pPr>
      <w:r>
        <w:t>а) социальный PR</w:t>
      </w:r>
    </w:p>
    <w:p w:rsidR="00307561" w:rsidRDefault="00307561" w:rsidP="00307561">
      <w:pPr>
        <w:pStyle w:val="a9"/>
        <w:jc w:val="both"/>
      </w:pPr>
      <w:r>
        <w:t>б) кризисный PR</w:t>
      </w:r>
    </w:p>
    <w:p w:rsidR="00307561" w:rsidRDefault="00307561" w:rsidP="00307561">
      <w:pPr>
        <w:pStyle w:val="a9"/>
        <w:jc w:val="both"/>
      </w:pPr>
      <w:r>
        <w:t>в) политический PR</w:t>
      </w:r>
    </w:p>
    <w:p w:rsidR="00E826B9" w:rsidRDefault="00307561" w:rsidP="00307561">
      <w:pPr>
        <w:pStyle w:val="a9"/>
        <w:jc w:val="both"/>
        <w:rPr>
          <w:b/>
        </w:rPr>
      </w:pPr>
      <w:r>
        <w:t>г) бизнес-PR</w:t>
      </w:r>
    </w:p>
    <w:p w:rsidR="00AC5996" w:rsidRPr="00AC5996" w:rsidRDefault="00AC5996" w:rsidP="00F50FCF">
      <w:pPr>
        <w:pStyle w:val="a9"/>
        <w:jc w:val="both"/>
        <w:rPr>
          <w:b/>
        </w:rPr>
      </w:pPr>
    </w:p>
    <w:p w:rsidR="00D87978" w:rsidRPr="00D87978" w:rsidRDefault="00D87978" w:rsidP="00D87978">
      <w:pPr>
        <w:widowControl/>
        <w:autoSpaceDE/>
        <w:autoSpaceDN/>
        <w:adjustRightInd/>
        <w:ind w:firstLine="708"/>
        <w:rPr>
          <w:rFonts w:eastAsiaTheme="minorHAnsi"/>
          <w:b/>
          <w:i/>
          <w:shd w:val="clear" w:color="auto" w:fill="FFFFFF"/>
          <w:lang w:eastAsia="en-US"/>
        </w:rPr>
      </w:pPr>
    </w:p>
    <w:p w:rsidR="00721371" w:rsidRPr="00773DBC" w:rsidRDefault="00D87978" w:rsidP="00F50FCF">
      <w:pPr>
        <w:pStyle w:val="a9"/>
        <w:jc w:val="both"/>
        <w:rPr>
          <w:u w:val="single"/>
        </w:rPr>
      </w:pPr>
      <w:r>
        <w:rPr>
          <w:i/>
          <w:u w:val="single"/>
        </w:rPr>
        <w:t>6.3</w:t>
      </w:r>
      <w:r w:rsidR="00721371"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D87978" w:rsidRDefault="00D87978" w:rsidP="009867AC">
      <w:pPr>
        <w:widowControl/>
        <w:autoSpaceDE/>
        <w:autoSpaceDN/>
        <w:adjustRightInd/>
        <w:ind w:firstLine="709"/>
        <w:jc w:val="both"/>
        <w:rPr>
          <w:rFonts w:eastAsiaTheme="minorHAnsi"/>
          <w:lang w:eastAsia="en-US"/>
        </w:rPr>
      </w:pPr>
    </w:p>
    <w:p w:rsidR="004C2C92" w:rsidRPr="00773DBC" w:rsidRDefault="004C2C92" w:rsidP="004C2C92">
      <w:pPr>
        <w:widowControl/>
        <w:autoSpaceDE/>
        <w:autoSpaceDN/>
        <w:adjustRightInd/>
        <w:ind w:firstLine="709"/>
        <w:jc w:val="both"/>
        <w:rPr>
          <w:rFonts w:eastAsiaTheme="minorHAnsi"/>
          <w:lang w:eastAsia="en-US"/>
        </w:rPr>
      </w:pPr>
      <w:r w:rsidRPr="00773DBC">
        <w:rPr>
          <w:rFonts w:eastAsiaTheme="minorHAnsi"/>
          <w:lang w:eastAsia="en-US"/>
        </w:rPr>
        <w:t xml:space="preserve">Все задания, используемые для </w:t>
      </w:r>
      <w:r>
        <w:rPr>
          <w:rFonts w:eastAsiaTheme="minorHAnsi"/>
          <w:lang w:eastAsia="en-US"/>
        </w:rPr>
        <w:t xml:space="preserve">текущего </w:t>
      </w:r>
      <w:r w:rsidRPr="00773DBC">
        <w:rPr>
          <w:rFonts w:eastAsiaTheme="minorHAnsi"/>
          <w:lang w:eastAsia="en-US"/>
        </w:rPr>
        <w:t xml:space="preserve">контроля </w:t>
      </w:r>
      <w:r>
        <w:rPr>
          <w:rFonts w:eastAsiaTheme="minorHAnsi"/>
          <w:lang w:eastAsia="en-US"/>
        </w:rPr>
        <w:t xml:space="preserve">формирования </w:t>
      </w:r>
      <w:r w:rsidRPr="00773DBC">
        <w:rPr>
          <w:rFonts w:eastAsiaTheme="minorHAnsi"/>
          <w:lang w:eastAsia="en-US"/>
        </w:rPr>
        <w:t xml:space="preserve">компетенций условно можно разделить на две группы: </w:t>
      </w:r>
    </w:p>
    <w:p w:rsidR="004C2C92" w:rsidRPr="00773DBC" w:rsidRDefault="004C2C92" w:rsidP="003E28BA">
      <w:pPr>
        <w:widowControl/>
        <w:numPr>
          <w:ilvl w:val="0"/>
          <w:numId w:val="4"/>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в силу своих особенностей могут быть реализованы только в процессе обучения</w:t>
      </w:r>
      <w:r>
        <w:rPr>
          <w:rFonts w:eastAsiaTheme="minorHAnsi"/>
          <w:lang w:eastAsia="en-US"/>
        </w:rPr>
        <w:t xml:space="preserve"> на занятиях</w:t>
      </w:r>
      <w:r w:rsidRPr="00773DBC">
        <w:rPr>
          <w:rFonts w:eastAsiaTheme="minorHAnsi"/>
          <w:lang w:eastAsia="en-US"/>
        </w:rPr>
        <w:t xml:space="preserve"> (</w:t>
      </w:r>
      <w:r>
        <w:rPr>
          <w:rFonts w:eastAsiaTheme="minorHAnsi"/>
          <w:lang w:eastAsia="en-US"/>
        </w:rPr>
        <w:t xml:space="preserve">например, </w:t>
      </w:r>
      <w:r w:rsidRPr="00773DBC">
        <w:rPr>
          <w:rFonts w:eastAsiaTheme="minorHAnsi"/>
          <w:lang w:eastAsia="en-US"/>
        </w:rPr>
        <w:t>дискуссия</w:t>
      </w:r>
      <w:r>
        <w:rPr>
          <w:rFonts w:eastAsiaTheme="minorHAnsi"/>
          <w:lang w:eastAsia="en-US"/>
        </w:rPr>
        <w:t>, круглый стол, диспут, мини-конференция</w:t>
      </w:r>
      <w:r w:rsidRPr="00773DBC">
        <w:rPr>
          <w:rFonts w:eastAsiaTheme="minorHAnsi"/>
          <w:lang w:eastAsia="en-US"/>
        </w:rPr>
        <w:t xml:space="preserve">); </w:t>
      </w:r>
    </w:p>
    <w:p w:rsidR="004C2C92" w:rsidRPr="00773DBC" w:rsidRDefault="004C2C92" w:rsidP="003E28BA">
      <w:pPr>
        <w:widowControl/>
        <w:numPr>
          <w:ilvl w:val="0"/>
          <w:numId w:val="4"/>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дополн</w:t>
      </w:r>
      <w:r>
        <w:rPr>
          <w:rFonts w:eastAsiaTheme="minorHAnsi"/>
          <w:lang w:eastAsia="en-US"/>
        </w:rPr>
        <w:t xml:space="preserve">яют теоретические вопросы </w:t>
      </w:r>
      <w:r w:rsidRPr="00773DBC">
        <w:rPr>
          <w:rFonts w:eastAsiaTheme="minorHAnsi"/>
          <w:lang w:eastAsia="en-US"/>
        </w:rPr>
        <w:t xml:space="preserve"> (практические задания, </w:t>
      </w:r>
      <w:r>
        <w:rPr>
          <w:rFonts w:eastAsiaTheme="minorHAnsi"/>
          <w:lang w:eastAsia="en-US"/>
        </w:rPr>
        <w:t xml:space="preserve">проблемно-аналитические задания, </w:t>
      </w:r>
      <w:r w:rsidRPr="00773DBC">
        <w:rPr>
          <w:rFonts w:eastAsiaTheme="minorHAnsi"/>
          <w:lang w:eastAsia="en-US"/>
        </w:rPr>
        <w:t xml:space="preserve">тест). </w:t>
      </w:r>
    </w:p>
    <w:p w:rsidR="004C2C92" w:rsidRPr="00773DBC" w:rsidRDefault="004C2C92" w:rsidP="004C2C92">
      <w:pPr>
        <w:widowControl/>
        <w:autoSpaceDE/>
        <w:autoSpaceDN/>
        <w:adjustRightInd/>
        <w:ind w:firstLine="709"/>
        <w:jc w:val="both"/>
        <w:rPr>
          <w:rFonts w:eastAsiaTheme="minorHAnsi"/>
          <w:lang w:eastAsia="en-US"/>
        </w:rPr>
      </w:pPr>
      <w:r w:rsidRPr="00773DBC">
        <w:rPr>
          <w:rFonts w:eastAsiaTheme="minorHAnsi"/>
          <w:lang w:eastAsia="en-US"/>
        </w:rPr>
        <w:t xml:space="preserve">Выполнение </w:t>
      </w:r>
      <w:r>
        <w:rPr>
          <w:rFonts w:eastAsiaTheme="minorHAnsi"/>
          <w:lang w:eastAsia="en-US"/>
        </w:rPr>
        <w:t xml:space="preserve">всех заданий </w:t>
      </w:r>
      <w:r w:rsidRPr="00773DBC">
        <w:rPr>
          <w:rFonts w:eastAsiaTheme="minorHAnsi"/>
          <w:lang w:eastAsia="en-US"/>
        </w:rPr>
        <w:t xml:space="preserve"> является необходимым </w:t>
      </w:r>
      <w:r>
        <w:rPr>
          <w:rFonts w:eastAsiaTheme="minorHAnsi"/>
          <w:lang w:eastAsia="en-US"/>
        </w:rPr>
        <w:t>для формирования и контроля знаний,</w:t>
      </w:r>
      <w:r w:rsidRPr="00773DBC">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Pr>
          <w:rFonts w:eastAsiaTheme="minorHAnsi"/>
          <w:lang w:eastAsia="en-US"/>
        </w:rPr>
        <w:t xml:space="preserve"> (экзамена)</w:t>
      </w:r>
      <w:r w:rsidRPr="00773DBC">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4C2C92" w:rsidRDefault="004C2C92" w:rsidP="004C2C92">
      <w:pPr>
        <w:pStyle w:val="a9"/>
        <w:ind w:left="0" w:firstLine="709"/>
        <w:jc w:val="both"/>
        <w:rPr>
          <w:i/>
        </w:rPr>
      </w:pPr>
    </w:p>
    <w:p w:rsidR="004C2C92" w:rsidRPr="00241793" w:rsidRDefault="004C2C92" w:rsidP="004C2C92">
      <w:pPr>
        <w:pStyle w:val="aa"/>
        <w:ind w:firstLine="709"/>
        <w:jc w:val="both"/>
        <w:rPr>
          <w:b/>
          <w:sz w:val="24"/>
          <w:szCs w:val="24"/>
        </w:rPr>
      </w:pPr>
      <w:r w:rsidRPr="00241793">
        <w:rPr>
          <w:b/>
          <w:sz w:val="24"/>
          <w:szCs w:val="24"/>
        </w:rPr>
        <w:t>1.Требование к теоретическому устному ответу</w:t>
      </w:r>
    </w:p>
    <w:p w:rsidR="004C2C92" w:rsidRPr="00241793" w:rsidRDefault="004C2C92" w:rsidP="004C2C92">
      <w:pPr>
        <w:pStyle w:val="aa"/>
        <w:ind w:firstLine="709"/>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 уголовного права. Кроме того, оценивается не только глубина знаний  поставленных вопросов, но и умение использовать в ответе нормативный, практический </w:t>
      </w:r>
      <w:r w:rsidRPr="00241793">
        <w:rPr>
          <w:sz w:val="24"/>
          <w:szCs w:val="24"/>
        </w:rPr>
        <w:lastRenderedPageBreak/>
        <w:t>материал из следственной и судебной практики. Оценивается культура речи, владение навыками ораторского искусства.</w:t>
      </w:r>
    </w:p>
    <w:p w:rsidR="004C2C92" w:rsidRPr="00241793" w:rsidRDefault="004C2C92" w:rsidP="004C2C92">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4C2C92" w:rsidRPr="00241793" w:rsidRDefault="004C2C92" w:rsidP="004C2C92">
      <w:pPr>
        <w:ind w:firstLine="709"/>
        <w:jc w:val="both"/>
      </w:pPr>
      <w:r w:rsidRPr="00241793">
        <w:t xml:space="preserve">Оценка </w:t>
      </w:r>
      <w:r w:rsidRPr="00241793">
        <w:rPr>
          <w:i/>
        </w:rPr>
        <w:t>«отличн</w:t>
      </w:r>
      <w:r w:rsidRPr="00241793">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t>, соблюдает  культуру речи.</w:t>
      </w:r>
    </w:p>
    <w:p w:rsidR="004C2C92" w:rsidRPr="00241793" w:rsidRDefault="004C2C92" w:rsidP="004C2C92">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4C2C92" w:rsidRDefault="004C2C92" w:rsidP="004C2C92">
      <w:pPr>
        <w:tabs>
          <w:tab w:val="left" w:pos="851"/>
        </w:tabs>
        <w:ind w:firstLine="709"/>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4C2C92" w:rsidRPr="00241793" w:rsidRDefault="004C2C92" w:rsidP="004C2C9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4C2C92" w:rsidRPr="00241793" w:rsidRDefault="004C2C92" w:rsidP="004C2C92">
      <w:pPr>
        <w:ind w:firstLine="709"/>
        <w:rPr>
          <w:b/>
          <w:u w:val="single"/>
        </w:rPr>
      </w:pPr>
    </w:p>
    <w:p w:rsidR="004C2C92" w:rsidRPr="00D37E73" w:rsidRDefault="004C2C92" w:rsidP="004C2C92">
      <w:pPr>
        <w:ind w:firstLine="709"/>
        <w:rPr>
          <w:b/>
          <w:bCs/>
          <w:spacing w:val="-2"/>
        </w:rPr>
      </w:pPr>
      <w:r>
        <w:rPr>
          <w:b/>
          <w:bCs/>
          <w:spacing w:val="-2"/>
        </w:rPr>
        <w:t>2</w:t>
      </w:r>
      <w:r w:rsidRPr="00241793">
        <w:rPr>
          <w:b/>
          <w:bCs/>
          <w:spacing w:val="-2"/>
        </w:rPr>
        <w:t xml:space="preserve">.Творческие задания </w:t>
      </w:r>
    </w:p>
    <w:p w:rsidR="004C2C92" w:rsidRPr="00241793" w:rsidRDefault="004C2C92" w:rsidP="004C2C92">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4C2C92" w:rsidRPr="00241793" w:rsidRDefault="004C2C92" w:rsidP="004C2C92">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4C2C92" w:rsidRDefault="004C2C92" w:rsidP="004C2C92">
      <w:pPr>
        <w:ind w:firstLine="709"/>
        <w:jc w:val="both"/>
      </w:pPr>
      <w:r w:rsidRPr="00241793">
        <w:t xml:space="preserve">Оценка </w:t>
      </w:r>
      <w:r w:rsidRPr="00241793">
        <w:rPr>
          <w:i/>
        </w:rPr>
        <w:t>«отличн</w:t>
      </w:r>
      <w:r w:rsidRPr="00241793">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t>личной позиции, стиль изложения.</w:t>
      </w:r>
    </w:p>
    <w:p w:rsidR="004C2C92" w:rsidRPr="00241793" w:rsidRDefault="004C2C92" w:rsidP="004C2C92">
      <w:pPr>
        <w:ind w:firstLine="709"/>
        <w:jc w:val="both"/>
      </w:pPr>
      <w:r w:rsidRPr="00241793">
        <w:t xml:space="preserve">Оценка </w:t>
      </w:r>
      <w:r w:rsidRPr="00241793">
        <w:rPr>
          <w:i/>
        </w:rPr>
        <w:t>«хорошо»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w:t>
      </w:r>
      <w:r w:rsidR="00BF6409">
        <w:t xml:space="preserve"> </w:t>
      </w:r>
      <w:r w:rsidRPr="00241793">
        <w:t xml:space="preserve">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4C2C92" w:rsidRPr="00241793" w:rsidRDefault="004C2C92" w:rsidP="004C2C92">
      <w:pPr>
        <w:ind w:firstLine="709"/>
        <w:jc w:val="both"/>
      </w:pPr>
      <w:r w:rsidRPr="00241793">
        <w:t xml:space="preserve">Оценка </w:t>
      </w:r>
      <w:r w:rsidRPr="00241793">
        <w:rPr>
          <w:i/>
        </w:rPr>
        <w:t>«удовлетворительно»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t>оды, нарушается стиль изложения</w:t>
      </w:r>
    </w:p>
    <w:p w:rsidR="004C2C92" w:rsidRPr="00241793" w:rsidRDefault="004C2C92" w:rsidP="004C2C92">
      <w:pPr>
        <w:ind w:firstLine="709"/>
        <w:jc w:val="both"/>
      </w:pPr>
      <w:r w:rsidRPr="00241793">
        <w:t xml:space="preserve">Оценка </w:t>
      </w:r>
      <w:r w:rsidRPr="00241793">
        <w:rPr>
          <w:i/>
        </w:rPr>
        <w:t>«неудовлетворительно»</w:t>
      </w:r>
      <w:r w:rsidRPr="00241793">
        <w:t xml:space="preserve"> ставится, если не </w:t>
      </w:r>
      <w:r>
        <w:t>выполнены никакие требования</w:t>
      </w:r>
    </w:p>
    <w:p w:rsidR="004C2C92" w:rsidRPr="00424746" w:rsidRDefault="004C2C92" w:rsidP="004C2C92">
      <w:pPr>
        <w:pStyle w:val="aa"/>
        <w:ind w:firstLine="709"/>
        <w:jc w:val="both"/>
        <w:rPr>
          <w:sz w:val="24"/>
          <w:szCs w:val="24"/>
        </w:rPr>
      </w:pPr>
    </w:p>
    <w:p w:rsidR="004C2C92" w:rsidRPr="00921141" w:rsidRDefault="004C2C92" w:rsidP="003E28BA">
      <w:pPr>
        <w:pStyle w:val="a9"/>
        <w:numPr>
          <w:ilvl w:val="0"/>
          <w:numId w:val="4"/>
        </w:numPr>
        <w:ind w:left="0" w:firstLine="709"/>
        <w:jc w:val="both"/>
        <w:rPr>
          <w:b/>
        </w:rPr>
      </w:pPr>
      <w:r w:rsidRPr="00921141">
        <w:rPr>
          <w:b/>
        </w:rPr>
        <w:t>Требование к решению ситуационной, проблемной  задачи (кейс-измерители)</w:t>
      </w:r>
    </w:p>
    <w:p w:rsidR="004C2C92" w:rsidRDefault="004C2C92" w:rsidP="004C2C92">
      <w:pPr>
        <w:ind w:firstLine="709"/>
        <w:jc w:val="both"/>
      </w:pPr>
      <w:r w:rsidRPr="00241793">
        <w:tab/>
      </w:r>
      <w:r>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w:t>
      </w:r>
      <w:r>
        <w:lastRenderedPageBreak/>
        <w:t xml:space="preserve">задаче, попытаться максимально точно определить проблему  и соответственно решить ее. </w:t>
      </w:r>
    </w:p>
    <w:p w:rsidR="004C2C92" w:rsidRPr="00241793" w:rsidRDefault="004C2C92" w:rsidP="004C2C92">
      <w:pPr>
        <w:ind w:firstLine="709"/>
        <w:jc w:val="both"/>
      </w:pPr>
      <w:r w:rsidRPr="00F200CD">
        <w:t xml:space="preserve"> Задачи должны решаться  студентами письменно. При решении задач  </w:t>
      </w:r>
      <w:r>
        <w:t xml:space="preserve">также </w:t>
      </w:r>
      <w:r w:rsidRPr="00F200CD">
        <w:t xml:space="preserve">важно правильно сформулировать и записать </w:t>
      </w:r>
      <w:r>
        <w:t>вопросы, начиная с более общих и, кончая частными.</w:t>
      </w:r>
    </w:p>
    <w:p w:rsidR="004C2C92" w:rsidRPr="00022143" w:rsidRDefault="004C2C92" w:rsidP="004C2C92">
      <w:pPr>
        <w:widowControl/>
        <w:autoSpaceDE/>
        <w:autoSpaceDN/>
        <w:adjustRightInd/>
        <w:ind w:firstLine="709"/>
        <w:jc w:val="both"/>
      </w:pPr>
      <w:r w:rsidRPr="00022143">
        <w:rPr>
          <w:i/>
        </w:rPr>
        <w:t>Критерии оценивания</w:t>
      </w:r>
      <w:r w:rsidRPr="00022143">
        <w:t xml:space="preserve"> – </w:t>
      </w:r>
      <w:r w:rsidRPr="00022143">
        <w:rPr>
          <w:iCs/>
        </w:rPr>
        <w:t xml:space="preserve">оценка учитывает методы и средства использованные </w:t>
      </w:r>
      <w:r w:rsidRPr="00022143">
        <w:t>при решении ситуационной, проблемной  задачи.</w:t>
      </w:r>
    </w:p>
    <w:p w:rsidR="004C2C92" w:rsidRPr="00022143" w:rsidRDefault="004C2C92" w:rsidP="004C2C92">
      <w:pPr>
        <w:widowControl/>
        <w:autoSpaceDE/>
        <w:autoSpaceDN/>
        <w:adjustRightInd/>
        <w:ind w:firstLine="709"/>
        <w:jc w:val="both"/>
      </w:pPr>
      <w:r w:rsidRPr="00022143">
        <w:t xml:space="preserve">Оценка </w:t>
      </w:r>
      <w:r w:rsidRPr="00022143">
        <w:rPr>
          <w:i/>
        </w:rPr>
        <w:t>«отличн</w:t>
      </w:r>
      <w:r w:rsidRPr="00022143">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4C2C92" w:rsidRPr="00022143" w:rsidRDefault="004C2C92" w:rsidP="004C2C92">
      <w:pPr>
        <w:widowControl/>
        <w:autoSpaceDE/>
        <w:autoSpaceDN/>
        <w:adjustRightInd/>
        <w:ind w:firstLine="709"/>
        <w:jc w:val="both"/>
      </w:pPr>
      <w:r w:rsidRPr="00022143">
        <w:t xml:space="preserve">Оценка </w:t>
      </w:r>
      <w:r w:rsidRPr="00022143">
        <w:rPr>
          <w:i/>
        </w:rPr>
        <w:t>«хорошо»</w:t>
      </w:r>
      <w:r w:rsidRPr="00022143">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4C2C92" w:rsidRPr="00022143" w:rsidRDefault="004C2C92" w:rsidP="004C2C92">
      <w:pPr>
        <w:widowControl/>
        <w:tabs>
          <w:tab w:val="left" w:pos="851"/>
        </w:tabs>
        <w:autoSpaceDE/>
        <w:autoSpaceDN/>
        <w:adjustRightInd/>
        <w:ind w:firstLine="709"/>
        <w:jc w:val="both"/>
      </w:pPr>
      <w:r w:rsidRPr="00022143">
        <w:t xml:space="preserve">Оценка </w:t>
      </w:r>
      <w:r w:rsidRPr="00022143">
        <w:rPr>
          <w:i/>
        </w:rPr>
        <w:t>«удовлетворительно»</w:t>
      </w:r>
      <w:r w:rsidRPr="00022143">
        <w:t xml:space="preserve"> ставится, если обучающийся  показал положительные результаты в процессе решения задачи. </w:t>
      </w:r>
    </w:p>
    <w:p w:rsidR="004C2C92" w:rsidRPr="00022143" w:rsidRDefault="004C2C92" w:rsidP="004C2C92">
      <w:pPr>
        <w:widowControl/>
        <w:tabs>
          <w:tab w:val="left" w:pos="851"/>
        </w:tabs>
        <w:autoSpaceDE/>
        <w:autoSpaceDN/>
        <w:adjustRightInd/>
        <w:ind w:firstLine="709"/>
        <w:jc w:val="both"/>
      </w:pPr>
      <w:r w:rsidRPr="00022143">
        <w:t xml:space="preserve">Оценка </w:t>
      </w:r>
      <w:r w:rsidRPr="00022143">
        <w:rPr>
          <w:i/>
        </w:rPr>
        <w:t>«неудовлетворительно»</w:t>
      </w:r>
      <w:r w:rsidRPr="00022143">
        <w:t xml:space="preserve"> ставится, если обучающийся  не выполнил все требования.</w:t>
      </w:r>
    </w:p>
    <w:p w:rsidR="004C2C92" w:rsidRPr="00241793" w:rsidRDefault="004C2C92" w:rsidP="004C2C92">
      <w:pPr>
        <w:ind w:firstLine="709"/>
      </w:pPr>
    </w:p>
    <w:p w:rsidR="004C2C92" w:rsidRPr="00D37E73" w:rsidRDefault="004C2C92" w:rsidP="004C2C92">
      <w:pPr>
        <w:ind w:firstLine="709"/>
        <w:rPr>
          <w:b/>
        </w:rPr>
      </w:pPr>
      <w:r>
        <w:rPr>
          <w:b/>
        </w:rPr>
        <w:t>4</w:t>
      </w:r>
      <w:r w:rsidRPr="00241793">
        <w:rPr>
          <w:b/>
        </w:rPr>
        <w:t>.Интерактивные задания</w:t>
      </w:r>
    </w:p>
    <w:p w:rsidR="004C2C92" w:rsidRPr="00241793" w:rsidRDefault="004C2C92" w:rsidP="004C2C92">
      <w:pPr>
        <w:ind w:firstLine="709"/>
        <w:jc w:val="both"/>
      </w:pPr>
      <w:r w:rsidRPr="00241793">
        <w:t>Механизм проведения   диспут-игры (ролевой (деловой) игры).</w:t>
      </w:r>
    </w:p>
    <w:p w:rsidR="004C2C92" w:rsidRDefault="004C2C92" w:rsidP="004C2C92">
      <w:pPr>
        <w:ind w:firstLine="709"/>
        <w:jc w:val="both"/>
      </w:pPr>
      <w:r w:rsidRPr="00241793">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4C2C92" w:rsidRPr="00241793" w:rsidRDefault="004C2C92" w:rsidP="004C2C92">
      <w:pPr>
        <w:ind w:firstLine="709"/>
        <w:jc w:val="both"/>
      </w:pPr>
      <w:r>
        <w:t>Ролевая игра как правило имеет фабулу (ситуацию, казус), распределяются роли, подготовка осуществляется за 2-3 недели до проведения игры.</w:t>
      </w:r>
    </w:p>
    <w:p w:rsidR="004C2C92" w:rsidRPr="00241793" w:rsidRDefault="004C2C92" w:rsidP="004C2C92">
      <w:pPr>
        <w:ind w:firstLine="709"/>
        <w:jc w:val="both"/>
      </w:pP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4C2C92" w:rsidRPr="00241793" w:rsidRDefault="004C2C92" w:rsidP="004C2C92">
      <w:pPr>
        <w:ind w:firstLine="709"/>
        <w:jc w:val="both"/>
      </w:pPr>
      <w:r w:rsidRPr="00241793">
        <w:t xml:space="preserve">Оценка </w:t>
      </w:r>
      <w:r w:rsidRPr="00241793">
        <w:rPr>
          <w:i/>
        </w:rPr>
        <w:t>«отличн</w:t>
      </w:r>
      <w:r w:rsidRPr="00241793">
        <w:t xml:space="preserve">о» ставится в случае, </w:t>
      </w:r>
      <w:r>
        <w:t>выполнения всех критериев.</w:t>
      </w:r>
    </w:p>
    <w:p w:rsidR="004C2C92" w:rsidRPr="00241793" w:rsidRDefault="004C2C92" w:rsidP="004C2C92">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4C2C92" w:rsidRPr="00241793" w:rsidRDefault="004C2C92" w:rsidP="004C2C92">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4C2C92" w:rsidRPr="00241793" w:rsidRDefault="004C2C92" w:rsidP="004C2C9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4C2C92" w:rsidRPr="00241793" w:rsidRDefault="004C2C92" w:rsidP="004C2C92">
      <w:pPr>
        <w:ind w:firstLine="709"/>
        <w:jc w:val="both"/>
      </w:pPr>
    </w:p>
    <w:p w:rsidR="004C2C92" w:rsidRPr="00241793" w:rsidRDefault="004C2C92" w:rsidP="004C2C92">
      <w:pPr>
        <w:ind w:firstLine="709"/>
        <w:jc w:val="both"/>
        <w:rPr>
          <w:b/>
        </w:rPr>
      </w:pPr>
      <w:r>
        <w:rPr>
          <w:b/>
        </w:rPr>
        <w:t>5</w:t>
      </w:r>
      <w:r w:rsidRPr="00241793">
        <w:rPr>
          <w:b/>
        </w:rPr>
        <w:t xml:space="preserve">.Комплексное проблемно-аналитическое задание </w:t>
      </w:r>
    </w:p>
    <w:p w:rsidR="004C2C92" w:rsidRPr="00241793" w:rsidRDefault="004C2C92" w:rsidP="004C2C92">
      <w:pPr>
        <w:ind w:firstLine="709"/>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4C2C92" w:rsidRPr="00241793" w:rsidRDefault="004C2C92" w:rsidP="004C2C92">
      <w:pPr>
        <w:ind w:firstLine="709"/>
        <w:jc w:val="both"/>
      </w:pPr>
      <w:r w:rsidRPr="00241793">
        <w:t xml:space="preserve"> Целесообразно также повторить учебные материалы лекций и семинарских занятий </w:t>
      </w:r>
      <w:r w:rsidRPr="00241793">
        <w:lastRenderedPageBreak/>
        <w:t>по темам, в рамках которых предлагается выполнение данного задания.</w:t>
      </w:r>
    </w:p>
    <w:p w:rsidR="004C2C92" w:rsidRPr="00241793" w:rsidRDefault="004C2C92" w:rsidP="004C2C92">
      <w:pPr>
        <w:ind w:firstLine="709"/>
        <w:jc w:val="both"/>
      </w:pPr>
      <w:r w:rsidRPr="0024179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4C2C92" w:rsidRPr="00241793" w:rsidRDefault="004C2C92" w:rsidP="004C2C92">
      <w:pPr>
        <w:ind w:firstLine="709"/>
        <w:jc w:val="both"/>
      </w:pPr>
      <w:r w:rsidRPr="0024179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4C2C92" w:rsidRPr="00241793" w:rsidRDefault="004C2C92" w:rsidP="004C2C92">
      <w:pPr>
        <w:ind w:firstLine="709"/>
        <w:jc w:val="both"/>
      </w:pPr>
      <w:r w:rsidRPr="00241793">
        <w:rPr>
          <w:i/>
        </w:rPr>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4C2C92" w:rsidRPr="00241793" w:rsidRDefault="004C2C92" w:rsidP="004C2C92">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4C2C92" w:rsidRPr="00241793" w:rsidRDefault="004C2C92" w:rsidP="004C2C92">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4C2C92" w:rsidRPr="00241793" w:rsidRDefault="004C2C92" w:rsidP="004C2C92">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4C2C92" w:rsidRPr="00241793" w:rsidRDefault="004C2C92" w:rsidP="004C2C9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4C2C92" w:rsidRPr="00241793" w:rsidRDefault="004C2C92" w:rsidP="004C2C92">
      <w:pPr>
        <w:ind w:firstLine="709"/>
        <w:jc w:val="both"/>
      </w:pPr>
    </w:p>
    <w:p w:rsidR="004C2C92" w:rsidRPr="00241793" w:rsidRDefault="004C2C92" w:rsidP="004C2C92">
      <w:pPr>
        <w:ind w:firstLine="709"/>
        <w:jc w:val="both"/>
      </w:pPr>
      <w:r>
        <w:rPr>
          <w:b/>
        </w:rPr>
        <w:t>6</w:t>
      </w:r>
      <w:r w:rsidRPr="00241793">
        <w:rPr>
          <w:b/>
        </w:rPr>
        <w:t>.Исследовательский проект</w:t>
      </w:r>
    </w:p>
    <w:p w:rsidR="004C2C92" w:rsidRPr="00241793" w:rsidRDefault="004C2C92" w:rsidP="004C2C92">
      <w:pPr>
        <w:tabs>
          <w:tab w:val="center" w:pos="4536"/>
          <w:tab w:val="right" w:pos="9072"/>
        </w:tabs>
        <w:ind w:firstLine="709"/>
        <w:jc w:val="both"/>
      </w:pPr>
      <w:r>
        <w:rPr>
          <w:b/>
          <w:i/>
        </w:rPr>
        <w:tab/>
      </w:r>
      <w:r w:rsidRPr="00241793">
        <w:rPr>
          <w:b/>
          <w:i/>
        </w:rPr>
        <w:t>Исследовательский проект</w:t>
      </w:r>
      <w:r w:rsidRPr="00241793">
        <w:rPr>
          <w:b/>
        </w:rPr>
        <w:t xml:space="preserve"> – </w:t>
      </w:r>
      <w:r w:rsidRPr="0024179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4C2C92" w:rsidRPr="00241793" w:rsidRDefault="004C2C92" w:rsidP="004C2C92">
      <w:pPr>
        <w:ind w:firstLine="709"/>
        <w:jc w:val="both"/>
      </w:pPr>
      <w:r w:rsidRPr="00241793">
        <w:t xml:space="preserve">Результаты выполнения  исследовательского проекта оформляется в виде реферата (объем:   12-15 страниц.; 14 шрифт, 1,5 интервал). </w:t>
      </w:r>
    </w:p>
    <w:p w:rsidR="004C2C92" w:rsidRPr="00241793" w:rsidRDefault="004C2C92" w:rsidP="004C2C92">
      <w:pPr>
        <w:ind w:firstLine="709"/>
        <w:jc w:val="both"/>
      </w:pPr>
      <w:r w:rsidRPr="00241793">
        <w:rPr>
          <w:i/>
        </w:rPr>
        <w:t>Критерии оценивания</w:t>
      </w:r>
      <w:r w:rsidRPr="0024179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4C2C92" w:rsidRPr="00241793" w:rsidRDefault="004C2C92" w:rsidP="004C2C92">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4C2C92" w:rsidRPr="00241793" w:rsidRDefault="004C2C92" w:rsidP="004C2C92">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4C2C92" w:rsidRPr="00241793" w:rsidRDefault="004C2C92" w:rsidP="004C2C92">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4C2C92" w:rsidRPr="00241793" w:rsidRDefault="004C2C92" w:rsidP="004C2C9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4C2C92" w:rsidRPr="00241793" w:rsidRDefault="004C2C92" w:rsidP="004C2C92">
      <w:pPr>
        <w:ind w:firstLine="709"/>
        <w:jc w:val="both"/>
      </w:pPr>
    </w:p>
    <w:p w:rsidR="004C2C92" w:rsidRPr="00241793" w:rsidRDefault="004C2C92" w:rsidP="004C2C92">
      <w:pPr>
        <w:ind w:firstLine="709"/>
        <w:jc w:val="both"/>
        <w:rPr>
          <w:bCs/>
          <w:spacing w:val="-4"/>
        </w:rPr>
      </w:pPr>
      <w:r>
        <w:rPr>
          <w:b/>
          <w:bCs/>
          <w:spacing w:val="-4"/>
        </w:rPr>
        <w:t>7</w:t>
      </w:r>
      <w:r w:rsidRPr="00241793">
        <w:rPr>
          <w:b/>
          <w:bCs/>
          <w:spacing w:val="-4"/>
        </w:rPr>
        <w:t>.Информационный проект(презентация)</w:t>
      </w:r>
    </w:p>
    <w:p w:rsidR="004C2C92" w:rsidRPr="00241793" w:rsidRDefault="004C2C92" w:rsidP="004C2C92">
      <w:pPr>
        <w:tabs>
          <w:tab w:val="center" w:pos="4536"/>
          <w:tab w:val="right" w:pos="9072"/>
        </w:tabs>
        <w:ind w:firstLine="709"/>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4C2C92" w:rsidRPr="00241793" w:rsidRDefault="004C2C92" w:rsidP="004C2C92">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4C2C92" w:rsidRPr="00241793" w:rsidRDefault="004C2C92" w:rsidP="004C2C92">
      <w:pPr>
        <w:ind w:firstLine="709"/>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w:t>
      </w:r>
      <w:r w:rsidRPr="00241793">
        <w:lastRenderedPageBreak/>
        <w:t xml:space="preserve">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4C2C92" w:rsidRPr="00241793" w:rsidRDefault="004C2C92" w:rsidP="004C2C92">
      <w:pPr>
        <w:ind w:firstLine="709"/>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4C2C92" w:rsidRPr="00241793" w:rsidRDefault="004C2C92" w:rsidP="004C2C92">
      <w:pPr>
        <w:ind w:firstLine="709"/>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4C2C92" w:rsidRPr="00241793" w:rsidRDefault="004C2C92" w:rsidP="004C2C92">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4C2C92" w:rsidRPr="00241793" w:rsidRDefault="004C2C92" w:rsidP="004C2C9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4C2C92" w:rsidRPr="00241793" w:rsidRDefault="004C2C92" w:rsidP="004C2C92">
      <w:pPr>
        <w:ind w:firstLine="709"/>
        <w:jc w:val="both"/>
      </w:pPr>
    </w:p>
    <w:p w:rsidR="004C2C92" w:rsidRPr="00241793" w:rsidRDefault="004C2C92" w:rsidP="004C2C92">
      <w:pPr>
        <w:ind w:firstLine="709"/>
        <w:jc w:val="both"/>
      </w:pPr>
      <w:r>
        <w:rPr>
          <w:b/>
        </w:rPr>
        <w:t>8</w:t>
      </w:r>
      <w:r w:rsidRPr="00241793">
        <w:rPr>
          <w:b/>
        </w:rPr>
        <w:t>. Дискуссионные процедуры</w:t>
      </w:r>
    </w:p>
    <w:p w:rsidR="004C2C92" w:rsidRPr="00241793" w:rsidRDefault="004C2C92" w:rsidP="004C2C92">
      <w:pPr>
        <w:ind w:firstLine="709"/>
        <w:jc w:val="both"/>
      </w:pPr>
      <w:r w:rsidRPr="00241793">
        <w:rPr>
          <w:i/>
        </w:rPr>
        <w:t>Круглый стол, дискуссия, полемика, диспут, дебаты</w:t>
      </w:r>
      <w:r>
        <w:rPr>
          <w:i/>
        </w:rPr>
        <w:t>, мини-конференции</w:t>
      </w:r>
      <w:r w:rsidRPr="00241793">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4C2C92" w:rsidRPr="00241793" w:rsidRDefault="004C2C92" w:rsidP="004C2C92">
      <w:pPr>
        <w:ind w:firstLine="709"/>
        <w:jc w:val="both"/>
      </w:pPr>
      <w:r w:rsidRPr="00241793">
        <w:t>Дискуссионные процедуры могут быть использованы для того, чтобы студенты:</w:t>
      </w:r>
    </w:p>
    <w:p w:rsidR="004C2C92" w:rsidRPr="00241793" w:rsidRDefault="004C2C92" w:rsidP="004C2C92">
      <w:pPr>
        <w:ind w:firstLine="709"/>
        <w:jc w:val="both"/>
      </w:pPr>
      <w:r w:rsidRPr="00241793">
        <w:t>–лучше поняли усвояемый материал на фоне разнообразных позиций и мнений, не обязательно достигая общего мнения;</w:t>
      </w:r>
    </w:p>
    <w:p w:rsidR="004C2C92" w:rsidRPr="00241793" w:rsidRDefault="004C2C92" w:rsidP="004C2C92">
      <w:pPr>
        <w:ind w:firstLine="709"/>
        <w:jc w:val="both"/>
      </w:pPr>
      <w:r w:rsidRPr="00241793">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4C2C92" w:rsidRPr="00241793" w:rsidRDefault="004C2C92" w:rsidP="004C2C92">
      <w:pPr>
        <w:ind w:firstLine="709"/>
        <w:jc w:val="both"/>
      </w:pPr>
      <w:r w:rsidRPr="00241793">
        <w:t>– смогли согласовать свою позицию или действия относительно обсуждаемой проблемы.</w:t>
      </w:r>
    </w:p>
    <w:p w:rsidR="004C2C92" w:rsidRPr="00241793" w:rsidRDefault="004C2C92" w:rsidP="004C2C92">
      <w:pPr>
        <w:ind w:firstLine="709"/>
        <w:jc w:val="both"/>
      </w:pPr>
      <w:r w:rsidRPr="00241793">
        <w:rPr>
          <w:b/>
        </w:rPr>
        <w:tab/>
      </w: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4C2C92" w:rsidRPr="00241793" w:rsidRDefault="004C2C92" w:rsidP="004C2C92">
      <w:pPr>
        <w:ind w:firstLine="709"/>
        <w:jc w:val="both"/>
      </w:pPr>
      <w:r w:rsidRPr="00241793">
        <w:t xml:space="preserve">Оценка </w:t>
      </w:r>
      <w:r w:rsidRPr="00241793">
        <w:rPr>
          <w:i/>
        </w:rPr>
        <w:t>«отличн</w:t>
      </w:r>
      <w:r w:rsidRPr="00241793">
        <w:t xml:space="preserve">о» ставится в случае, когда </w:t>
      </w:r>
      <w:r>
        <w:t>все требования выполнены в полном объеме.</w:t>
      </w:r>
    </w:p>
    <w:p w:rsidR="004C2C92" w:rsidRPr="00241793" w:rsidRDefault="004C2C92" w:rsidP="004C2C92">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4C2C92" w:rsidRPr="00241793" w:rsidRDefault="004C2C92" w:rsidP="004C2C92">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w:t>
      </w:r>
      <w:r w:rsidRPr="00241793">
        <w:lastRenderedPageBreak/>
        <w:t>действительности. Некоторые объяснения не совсем аргументированы, нарушены временные рамки, нарушен стиль изложения.</w:t>
      </w:r>
    </w:p>
    <w:p w:rsidR="004C2C92" w:rsidRDefault="004C2C92" w:rsidP="004C2C9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4C2C92" w:rsidRDefault="004C2C92" w:rsidP="004C2C92">
      <w:pPr>
        <w:tabs>
          <w:tab w:val="left" w:pos="851"/>
        </w:tabs>
        <w:ind w:firstLine="709"/>
        <w:jc w:val="both"/>
      </w:pPr>
    </w:p>
    <w:p w:rsidR="004C2C92" w:rsidRDefault="004C2C92" w:rsidP="004C2C92">
      <w:pPr>
        <w:tabs>
          <w:tab w:val="left" w:pos="851"/>
        </w:tabs>
        <w:ind w:firstLine="709"/>
        <w:jc w:val="both"/>
        <w:rPr>
          <w:b/>
        </w:rPr>
      </w:pPr>
      <w:r w:rsidRPr="00E77251">
        <w:rPr>
          <w:b/>
        </w:rPr>
        <w:t>9.Тестирование</w:t>
      </w:r>
    </w:p>
    <w:p w:rsidR="004C2C92" w:rsidRPr="000A4ACE" w:rsidRDefault="004C2C92" w:rsidP="004C2C92">
      <w:pPr>
        <w:tabs>
          <w:tab w:val="left" w:pos="851"/>
        </w:tabs>
        <w:ind w:firstLine="709"/>
        <w:jc w:val="both"/>
      </w:pPr>
      <w:r>
        <w:t xml:space="preserve">Является одним из средств контроля знаний обучающихся по дисциплине. </w:t>
      </w:r>
    </w:p>
    <w:p w:rsidR="004C2C92" w:rsidRPr="00B12478" w:rsidRDefault="004C2C92" w:rsidP="004C2C92">
      <w:pPr>
        <w:ind w:firstLine="709"/>
      </w:pPr>
      <w:r>
        <w:rPr>
          <w:i/>
        </w:rPr>
        <w:t xml:space="preserve">Критерии оценивания – </w:t>
      </w:r>
      <w:r w:rsidRPr="00B12478">
        <w:t>правильный ответ на вопрос</w:t>
      </w:r>
    </w:p>
    <w:p w:rsidR="004C2C92" w:rsidRPr="00241793" w:rsidRDefault="004C2C92" w:rsidP="004C2C92">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4C2C92" w:rsidRPr="00241793" w:rsidRDefault="004C2C92" w:rsidP="004C2C92">
      <w:pPr>
        <w:ind w:firstLine="709"/>
        <w:jc w:val="both"/>
      </w:pPr>
      <w:r w:rsidRPr="00241793">
        <w:t xml:space="preserve">Оценка </w:t>
      </w:r>
      <w:r w:rsidRPr="00241793">
        <w:rPr>
          <w:i/>
        </w:rPr>
        <w:t>«хорошо»</w:t>
      </w:r>
      <w:r w:rsidRPr="00241793">
        <w:t xml:space="preserve"> ставится, </w:t>
      </w:r>
      <w:r>
        <w:t>если правильно выполнено 70-89% заданий</w:t>
      </w:r>
    </w:p>
    <w:p w:rsidR="004C2C92" w:rsidRPr="00241793" w:rsidRDefault="004C2C92" w:rsidP="004C2C92">
      <w:pPr>
        <w:ind w:firstLine="709"/>
        <w:jc w:val="both"/>
      </w:pPr>
      <w:r w:rsidRPr="00241793">
        <w:t xml:space="preserve">Оценка </w:t>
      </w:r>
      <w:r w:rsidRPr="00241793">
        <w:rPr>
          <w:i/>
        </w:rPr>
        <w:t>«</w:t>
      </w:r>
      <w:proofErr w:type="spellStart"/>
      <w:r w:rsidRPr="00241793">
        <w:rPr>
          <w:i/>
        </w:rPr>
        <w:t>удовлетворительно»</w:t>
      </w:r>
      <w:r w:rsidRPr="00241793">
        <w:t>ставится</w:t>
      </w:r>
      <w:proofErr w:type="spellEnd"/>
      <w:r w:rsidRPr="00241793">
        <w:t xml:space="preserve"> в случае, </w:t>
      </w:r>
      <w:r>
        <w:t>если правильно выполнено 50-69% заданий</w:t>
      </w:r>
    </w:p>
    <w:p w:rsidR="004C2C92" w:rsidRPr="00241793" w:rsidRDefault="004C2C92" w:rsidP="004C2C92">
      <w:pPr>
        <w:ind w:firstLine="709"/>
        <w:jc w:val="both"/>
      </w:pPr>
      <w:r w:rsidRPr="00241793">
        <w:t xml:space="preserve"> Оценка </w:t>
      </w:r>
      <w:r w:rsidRPr="00241793">
        <w:rPr>
          <w:i/>
        </w:rPr>
        <w:t>«неудовлетворительно»</w:t>
      </w:r>
      <w:r w:rsidRPr="00241793">
        <w:t xml:space="preserve"> ставится, </w:t>
      </w:r>
      <w:r>
        <w:t>если правильно выполнено менее 50%  заданий</w:t>
      </w:r>
    </w:p>
    <w:p w:rsidR="004C2C92" w:rsidRDefault="004C2C92" w:rsidP="004C2C92">
      <w:pPr>
        <w:tabs>
          <w:tab w:val="left" w:pos="851"/>
        </w:tabs>
        <w:ind w:firstLine="709"/>
        <w:jc w:val="both"/>
        <w:rPr>
          <w:i/>
        </w:rPr>
      </w:pPr>
    </w:p>
    <w:p w:rsidR="004C2C92" w:rsidRPr="00241793" w:rsidRDefault="004C2C92" w:rsidP="004C2C92">
      <w:pPr>
        <w:pStyle w:val="aa"/>
        <w:ind w:firstLine="709"/>
        <w:jc w:val="both"/>
        <w:rPr>
          <w:b/>
          <w:sz w:val="24"/>
          <w:szCs w:val="24"/>
        </w:rPr>
      </w:pPr>
      <w:r w:rsidRPr="00241793">
        <w:rPr>
          <w:b/>
          <w:sz w:val="24"/>
          <w:szCs w:val="24"/>
        </w:rPr>
        <w:t>1</w:t>
      </w:r>
      <w:r>
        <w:rPr>
          <w:b/>
          <w:sz w:val="24"/>
          <w:szCs w:val="24"/>
        </w:rPr>
        <w:t>0</w:t>
      </w:r>
      <w:r w:rsidRPr="00241793">
        <w:rPr>
          <w:b/>
          <w:sz w:val="24"/>
          <w:szCs w:val="24"/>
        </w:rPr>
        <w:t>.Требование</w:t>
      </w:r>
      <w:r>
        <w:rPr>
          <w:b/>
          <w:sz w:val="24"/>
          <w:szCs w:val="24"/>
        </w:rPr>
        <w:t xml:space="preserve"> к письменному опросу (контрольной работе)</w:t>
      </w:r>
    </w:p>
    <w:p w:rsidR="004C2C92" w:rsidRPr="00241793" w:rsidRDefault="004C2C92" w:rsidP="004C2C92">
      <w:pPr>
        <w:pStyle w:val="aa"/>
        <w:ind w:firstLine="709"/>
        <w:jc w:val="both"/>
        <w:rPr>
          <w:sz w:val="24"/>
          <w:szCs w:val="24"/>
        </w:rPr>
      </w:pPr>
      <w:r>
        <w:rPr>
          <w:sz w:val="24"/>
          <w:szCs w:val="24"/>
        </w:rPr>
        <w:t xml:space="preserve"> О</w:t>
      </w:r>
      <w:r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Pr="00241793">
        <w:rPr>
          <w:sz w:val="24"/>
          <w:szCs w:val="24"/>
        </w:rPr>
        <w:t>.</w:t>
      </w:r>
    </w:p>
    <w:p w:rsidR="004C2C92" w:rsidRPr="00241793" w:rsidRDefault="004C2C92" w:rsidP="004C2C92">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w:t>
      </w:r>
      <w:r>
        <w:rPr>
          <w:sz w:val="24"/>
          <w:szCs w:val="24"/>
        </w:rPr>
        <w:t>стоятельное обобщение материала</w:t>
      </w:r>
      <w:r w:rsidRPr="00241793">
        <w:rPr>
          <w:sz w:val="24"/>
          <w:szCs w:val="24"/>
        </w:rPr>
        <w:t>. Изложение материала без фактических ошибок.</w:t>
      </w:r>
    </w:p>
    <w:p w:rsidR="004C2C92" w:rsidRPr="00241793" w:rsidRDefault="004C2C92" w:rsidP="004C2C92">
      <w:pPr>
        <w:ind w:firstLine="709"/>
        <w:jc w:val="both"/>
      </w:pPr>
      <w:r w:rsidRPr="00241793">
        <w:t xml:space="preserve">Оценка </w:t>
      </w:r>
      <w:r w:rsidRPr="00241793">
        <w:rPr>
          <w:i/>
        </w:rPr>
        <w:t>«отличн</w:t>
      </w:r>
      <w:r w:rsidRPr="00241793">
        <w:t>о» ставится в случае, когда</w:t>
      </w:r>
      <w:r>
        <w:t xml:space="preserve"> соблюдены все критерии.</w:t>
      </w:r>
    </w:p>
    <w:p w:rsidR="004C2C92" w:rsidRPr="00241793" w:rsidRDefault="004C2C92" w:rsidP="004C2C92">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4C2C92" w:rsidRDefault="004C2C92" w:rsidP="004C2C92">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4C2C92" w:rsidRPr="00241793" w:rsidRDefault="004C2C92" w:rsidP="004C2C9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D67AF5" w:rsidRPr="009C4AE1" w:rsidRDefault="00D67AF5" w:rsidP="00B12478">
      <w:pPr>
        <w:tabs>
          <w:tab w:val="left" w:pos="851"/>
        </w:tabs>
        <w:ind w:right="-284" w:firstLine="567"/>
        <w:jc w:val="both"/>
        <w:rPr>
          <w:i/>
        </w:rPr>
      </w:pPr>
    </w:p>
    <w:p w:rsidR="00714167" w:rsidRPr="00773DBC" w:rsidRDefault="00714167" w:rsidP="000F1B6F">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9F3E1E" w:rsidRPr="00773DBC" w:rsidRDefault="009F3E1E" w:rsidP="009F3E1E">
      <w:pPr>
        <w:pStyle w:val="a9"/>
        <w:rPr>
          <w:b/>
          <w:i/>
        </w:rPr>
      </w:pPr>
    </w:p>
    <w:p w:rsidR="00714167" w:rsidRPr="00773DBC" w:rsidRDefault="009F3E1E" w:rsidP="009F3E1E">
      <w:pPr>
        <w:pStyle w:val="a9"/>
        <w:rPr>
          <w:i/>
        </w:rPr>
      </w:pPr>
      <w:r w:rsidRPr="00773DBC">
        <w:rPr>
          <w:i/>
        </w:rPr>
        <w:t>7.1 Основная учебная литература:</w:t>
      </w:r>
    </w:p>
    <w:p w:rsidR="000C1F55" w:rsidRDefault="000C1F55" w:rsidP="000C1F55">
      <w:pPr>
        <w:tabs>
          <w:tab w:val="left" w:pos="1701"/>
        </w:tabs>
        <w:ind w:firstLine="490"/>
      </w:pPr>
      <w:r>
        <w:t>1. Голуб О.Ю. Теория коммуникации [Электронный ресурс]: учебник/ Голуб О.Ю., Тихонова С.В.— Электрон. текстовые данные.— М.: Дашков и К, Ай Пи Эр Медиа, 2016.— 338 c.— Режим доступа: http://www.iprbookshop.ru/57124.html.— ЭБС «</w:t>
      </w:r>
      <w:proofErr w:type="spellStart"/>
      <w:r>
        <w:t>IPRbooks</w:t>
      </w:r>
      <w:proofErr w:type="spellEnd"/>
      <w:r>
        <w:t>»</w:t>
      </w:r>
    </w:p>
    <w:p w:rsidR="000C1F55" w:rsidRDefault="000C1F55" w:rsidP="000C1F55">
      <w:pPr>
        <w:tabs>
          <w:tab w:val="left" w:pos="1701"/>
        </w:tabs>
        <w:ind w:firstLine="490"/>
      </w:pPr>
      <w:r>
        <w:t xml:space="preserve">2. Шарков Ф.И. </w:t>
      </w:r>
      <w:proofErr w:type="spellStart"/>
      <w:r>
        <w:t>Коммуникология</w:t>
      </w:r>
      <w:proofErr w:type="spellEnd"/>
      <w:r>
        <w:t>. Основы теории коммуникации [Электронный ресурс]: учебник для бакалавров/ Шарков Ф.И.— Электрон. текстовые данные.— М.: Дашков и К, 2014.— 488 c.— Режим доступа: http://www.iprbookshop.ru/4438.html.— ЭБС «</w:t>
      </w:r>
      <w:proofErr w:type="spellStart"/>
      <w:r>
        <w:t>IPRbooks</w:t>
      </w:r>
      <w:proofErr w:type="spellEnd"/>
      <w:r>
        <w:t>»</w:t>
      </w:r>
    </w:p>
    <w:p w:rsidR="000C1F55" w:rsidRDefault="000C1F55" w:rsidP="000C1F55">
      <w:pPr>
        <w:tabs>
          <w:tab w:val="left" w:pos="1701"/>
        </w:tabs>
        <w:ind w:firstLine="490"/>
      </w:pPr>
    </w:p>
    <w:p w:rsidR="009F3E1E" w:rsidRDefault="009F3E1E" w:rsidP="005072A6">
      <w:pPr>
        <w:pStyle w:val="a9"/>
        <w:tabs>
          <w:tab w:val="left" w:pos="1560"/>
        </w:tabs>
        <w:ind w:left="567" w:firstLine="709"/>
        <w:rPr>
          <w:i/>
        </w:rPr>
      </w:pPr>
      <w:r w:rsidRPr="00773DBC">
        <w:rPr>
          <w:i/>
        </w:rPr>
        <w:t>7.2 Дополнительная учебная литература:</w:t>
      </w:r>
    </w:p>
    <w:p w:rsidR="00307561" w:rsidRDefault="000C1F55" w:rsidP="00307561">
      <w:pPr>
        <w:tabs>
          <w:tab w:val="left" w:pos="1701"/>
        </w:tabs>
        <w:ind w:firstLine="490"/>
      </w:pPr>
      <w:r>
        <w:t>1</w:t>
      </w:r>
      <w:r w:rsidR="00307561">
        <w:t>. Голуб О.Ю. Социальная реклама [Электронный ресурс]: учебное пособие/ Голуб О.Ю.— Электрон. текстовые данные.— М.: Дашков и К, Ай Пи Эр Медиа, 2010.— 178 c.— Режим доступа: http://www.iprbookshop.ru/1121.html.— ЭБС «</w:t>
      </w:r>
      <w:proofErr w:type="spellStart"/>
      <w:r w:rsidR="00307561">
        <w:t>IPRbooks</w:t>
      </w:r>
      <w:proofErr w:type="spellEnd"/>
      <w:r w:rsidR="00307561">
        <w:t>»</w:t>
      </w:r>
    </w:p>
    <w:p w:rsidR="00307561" w:rsidRDefault="000C1F55" w:rsidP="00307561">
      <w:pPr>
        <w:tabs>
          <w:tab w:val="left" w:pos="1701"/>
        </w:tabs>
        <w:ind w:firstLine="490"/>
      </w:pPr>
      <w:r>
        <w:t>2</w:t>
      </w:r>
      <w:r w:rsidR="00307561">
        <w:t xml:space="preserve">. Шарков Ф.И. Интегрированные коммуникации. Массовые коммуникации и </w:t>
      </w:r>
      <w:proofErr w:type="spellStart"/>
      <w:r w:rsidR="00307561">
        <w:t>медиапланирование</w:t>
      </w:r>
      <w:proofErr w:type="spellEnd"/>
      <w:r w:rsidR="00307561">
        <w:t xml:space="preserve"> [Электронный ресурс]: учебник/ Шарков Ф.И., Бузин В.Н.— Электрон. текстовые данные.— М.: Дашков и К, 2015.— 486 c.— Режим доступа: http://www.iprbookshop.ru/14342.html.— ЭБС «</w:t>
      </w:r>
      <w:proofErr w:type="spellStart"/>
      <w:r w:rsidR="00307561">
        <w:t>IPRbooks</w:t>
      </w:r>
      <w:proofErr w:type="spellEnd"/>
      <w:r w:rsidR="00307561">
        <w:t>»</w:t>
      </w:r>
    </w:p>
    <w:p w:rsidR="00882107" w:rsidRDefault="000C1F55" w:rsidP="00307561">
      <w:pPr>
        <w:tabs>
          <w:tab w:val="left" w:pos="1701"/>
        </w:tabs>
        <w:ind w:firstLine="490"/>
        <w:rPr>
          <w:i/>
        </w:rPr>
      </w:pPr>
      <w:r>
        <w:lastRenderedPageBreak/>
        <w:t>3</w:t>
      </w:r>
      <w:r w:rsidR="00307561">
        <w:t xml:space="preserve">. Гнатюк О.Л. Основы теории коммуникации: Учебное пособие для вузов. М.: </w:t>
      </w:r>
      <w:proofErr w:type="spellStart"/>
      <w:r w:rsidR="00307561">
        <w:t>Кнорус</w:t>
      </w:r>
      <w:proofErr w:type="spellEnd"/>
      <w:r w:rsidR="00307561">
        <w:t>, 2010. – 256 с.</w:t>
      </w:r>
    </w:p>
    <w:p w:rsidR="00BE3F9F" w:rsidRDefault="00BE3F9F" w:rsidP="00307561">
      <w:pPr>
        <w:tabs>
          <w:tab w:val="left" w:pos="1701"/>
        </w:tabs>
        <w:ind w:left="851" w:firstLine="490"/>
      </w:pPr>
    </w:p>
    <w:p w:rsidR="00A160F1" w:rsidRPr="00773DBC" w:rsidRDefault="00A160F1" w:rsidP="00CA3F94">
      <w:pPr>
        <w:tabs>
          <w:tab w:val="left" w:pos="0"/>
          <w:tab w:val="left" w:pos="1701"/>
        </w:tabs>
        <w:ind w:firstLine="490"/>
      </w:pPr>
    </w:p>
    <w:p w:rsidR="001012D2" w:rsidRDefault="009F3E1E" w:rsidP="00E56A8C">
      <w:pPr>
        <w:pStyle w:val="a9"/>
        <w:numPr>
          <w:ilvl w:val="0"/>
          <w:numId w:val="1"/>
        </w:numPr>
        <w:ind w:left="0" w:firstLine="709"/>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773DBC" w:rsidRDefault="00BC5377" w:rsidP="00BC5377">
      <w:pPr>
        <w:pStyle w:val="a9"/>
        <w:jc w:val="both"/>
        <w:rPr>
          <w:b/>
          <w:i/>
        </w:rPr>
      </w:pPr>
    </w:p>
    <w:p w:rsidR="00344E00" w:rsidRPr="00773DBC" w:rsidRDefault="00344E00" w:rsidP="0002086B">
      <w:pPr>
        <w:pStyle w:val="a9"/>
        <w:numPr>
          <w:ilvl w:val="0"/>
          <w:numId w:val="3"/>
        </w:numPr>
      </w:pPr>
      <w:r w:rsidRPr="00773DBC">
        <w:rPr>
          <w:color w:val="333333"/>
          <w:shd w:val="clear" w:color="auto" w:fill="FFFFFF"/>
        </w:rPr>
        <w:t>www.iprbookshop.ru</w:t>
      </w:r>
    </w:p>
    <w:p w:rsidR="00A80F07" w:rsidRPr="00773DBC" w:rsidRDefault="00A80F07" w:rsidP="0002086B">
      <w:pPr>
        <w:pStyle w:val="a9"/>
        <w:numPr>
          <w:ilvl w:val="0"/>
          <w:numId w:val="3"/>
        </w:numPr>
      </w:pPr>
      <w:r w:rsidRPr="00773DBC">
        <w:t>www.zipsites.ru –бесплатная электронная Интернет библиотека.</w:t>
      </w:r>
    </w:p>
    <w:p w:rsidR="00A80F07" w:rsidRPr="00773DBC" w:rsidRDefault="0041595A" w:rsidP="0002086B">
      <w:pPr>
        <w:pStyle w:val="a9"/>
        <w:numPr>
          <w:ilvl w:val="0"/>
          <w:numId w:val="3"/>
        </w:numPr>
      </w:pPr>
      <w:r>
        <w:t>www.elibrar</w:t>
      </w:r>
      <w:r>
        <w:rPr>
          <w:lang w:val="en-US"/>
        </w:rPr>
        <w:t>y</w:t>
      </w:r>
      <w:r w:rsidR="00A80F07" w:rsidRPr="00773DBC">
        <w:t>.</w:t>
      </w:r>
      <w:proofErr w:type="spellStart"/>
      <w:r w:rsidR="00A80F07" w:rsidRPr="00773DBC">
        <w:t>ru</w:t>
      </w:r>
      <w:proofErr w:type="spellEnd"/>
      <w:r w:rsidR="00BD11A4" w:rsidRPr="00773DBC">
        <w:t xml:space="preserve"> – </w:t>
      </w:r>
      <w:r w:rsidR="00A80F07" w:rsidRPr="00773DBC">
        <w:t xml:space="preserve">бесплатная электронная Интернет библиотека. </w:t>
      </w:r>
    </w:p>
    <w:p w:rsidR="00304207" w:rsidRDefault="0041595A" w:rsidP="0002086B">
      <w:pPr>
        <w:pStyle w:val="a9"/>
        <w:numPr>
          <w:ilvl w:val="0"/>
          <w:numId w:val="3"/>
        </w:numPr>
      </w:pPr>
      <w:r>
        <w:t>www.big.librar</w:t>
      </w:r>
      <w:r>
        <w:rPr>
          <w:lang w:val="en-US"/>
        </w:rPr>
        <w:t>y</w:t>
      </w:r>
      <w:r w:rsidR="00A80F07" w:rsidRPr="00773DBC">
        <w:t>.</w:t>
      </w:r>
      <w:proofErr w:type="spellStart"/>
      <w:r w:rsidR="00A80F07" w:rsidRPr="00773DBC">
        <w:t>info</w:t>
      </w:r>
      <w:proofErr w:type="spellEnd"/>
      <w:r w:rsidR="00BD11A4" w:rsidRPr="00773DBC">
        <w:t xml:space="preserve"> – </w:t>
      </w:r>
      <w:r w:rsidR="00A80F07" w:rsidRPr="00773DBC">
        <w:t>большая  электронная библиотека</w:t>
      </w:r>
      <w:r w:rsidR="00BD11A4" w:rsidRPr="00773DBC">
        <w:t>.</w:t>
      </w:r>
    </w:p>
    <w:p w:rsidR="00A80F07" w:rsidRPr="00773DBC" w:rsidRDefault="00861244" w:rsidP="0002086B">
      <w:pPr>
        <w:pStyle w:val="a9"/>
        <w:numPr>
          <w:ilvl w:val="0"/>
          <w:numId w:val="3"/>
        </w:numPr>
      </w:pPr>
      <w:proofErr w:type="spellStart"/>
      <w:r>
        <w:t>КонсультантПлюс</w:t>
      </w:r>
      <w:proofErr w:type="spellEnd"/>
    </w:p>
    <w:p w:rsidR="009F3E1E" w:rsidRPr="00773DBC" w:rsidRDefault="009F3E1E" w:rsidP="009F3E1E">
      <w:pPr>
        <w:pStyle w:val="a9"/>
        <w:rPr>
          <w:b/>
          <w:i/>
        </w:rPr>
      </w:pPr>
    </w:p>
    <w:p w:rsidR="00414FBA" w:rsidRPr="00773DBC" w:rsidRDefault="00C275E1" w:rsidP="00E56A8C">
      <w:pPr>
        <w:pStyle w:val="a9"/>
        <w:numPr>
          <w:ilvl w:val="0"/>
          <w:numId w:val="1"/>
        </w:numPr>
        <w:ind w:left="0" w:firstLine="709"/>
        <w:jc w:val="both"/>
        <w:rPr>
          <w:b/>
          <w:i/>
        </w:rPr>
      </w:pPr>
      <w:r w:rsidRPr="00773DBC">
        <w:rPr>
          <w:b/>
          <w:i/>
        </w:rPr>
        <w:t>Методические указания для обучающихся по освоению дисциплины (модуля)</w:t>
      </w:r>
    </w:p>
    <w:p w:rsidR="003B153D" w:rsidRPr="00324CFB" w:rsidRDefault="003B153D" w:rsidP="003B153D">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324CFB" w:rsidRDefault="003B153D" w:rsidP="003B153D">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3B153D" w:rsidRPr="00324CFB" w:rsidRDefault="003B153D" w:rsidP="003E28BA">
      <w:pPr>
        <w:pStyle w:val="ConsPlusNormal"/>
        <w:widowControl/>
        <w:numPr>
          <w:ilvl w:val="0"/>
          <w:numId w:val="5"/>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3B153D" w:rsidRPr="00324CFB" w:rsidRDefault="003B153D" w:rsidP="003E28BA">
      <w:pPr>
        <w:pStyle w:val="ConsPlusNormal"/>
        <w:widowControl/>
        <w:numPr>
          <w:ilvl w:val="0"/>
          <w:numId w:val="5"/>
        </w:numPr>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3B153D" w:rsidRPr="00324CFB" w:rsidRDefault="003B153D" w:rsidP="003E28BA">
      <w:pPr>
        <w:pStyle w:val="ConsPlusNormal"/>
        <w:widowControl/>
        <w:numPr>
          <w:ilvl w:val="0"/>
          <w:numId w:val="5"/>
        </w:numPr>
        <w:adjustRightInd w:val="0"/>
        <w:jc w:val="both"/>
        <w:rPr>
          <w:sz w:val="24"/>
          <w:szCs w:val="24"/>
        </w:rPr>
      </w:pPr>
      <w:r w:rsidRPr="00324CFB">
        <w:rPr>
          <w:sz w:val="24"/>
          <w:szCs w:val="24"/>
        </w:rPr>
        <w:t>выполнение самостоятельных практических работ;</w:t>
      </w:r>
    </w:p>
    <w:p w:rsidR="003B153D" w:rsidRPr="00324CFB" w:rsidRDefault="003B153D" w:rsidP="003E28BA">
      <w:pPr>
        <w:pStyle w:val="ConsPlusNormal"/>
        <w:widowControl/>
        <w:numPr>
          <w:ilvl w:val="0"/>
          <w:numId w:val="5"/>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3B153D" w:rsidRPr="00324CFB" w:rsidRDefault="003B153D" w:rsidP="003B153D">
      <w:pPr>
        <w:ind w:firstLine="720"/>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w:t>
      </w:r>
      <w:r w:rsidR="009B77B4">
        <w:t>(проекты)</w:t>
      </w:r>
      <w:r w:rsidRPr="00324CFB">
        <w:t xml:space="preserve">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324CFB" w:rsidRDefault="003B153D" w:rsidP="003B153D">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324CFB" w:rsidRDefault="003B153D" w:rsidP="003B153D">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3B153D" w:rsidRPr="00324CFB" w:rsidRDefault="003B153D" w:rsidP="00304207">
      <w:pPr>
        <w:pStyle w:val="ConsPlusNormal"/>
        <w:widowControl/>
        <w:ind w:firstLine="360"/>
        <w:jc w:val="both"/>
        <w:rPr>
          <w:sz w:val="24"/>
          <w:szCs w:val="24"/>
        </w:rPr>
      </w:pPr>
      <w:r>
        <w:rPr>
          <w:sz w:val="24"/>
          <w:szCs w:val="24"/>
        </w:rPr>
        <w:t xml:space="preserve">Для успешной сдачи </w:t>
      </w:r>
      <w:r w:rsidRPr="00324CFB">
        <w:rPr>
          <w:sz w:val="24"/>
          <w:szCs w:val="24"/>
        </w:rPr>
        <w:t xml:space="preserve"> экзамена рекомендуется соблюдать следующие правила:</w:t>
      </w:r>
    </w:p>
    <w:p w:rsidR="003B153D" w:rsidRPr="00324CFB" w:rsidRDefault="003B153D" w:rsidP="003E28BA">
      <w:pPr>
        <w:pStyle w:val="ConsPlusNormal"/>
        <w:widowControl/>
        <w:numPr>
          <w:ilvl w:val="0"/>
          <w:numId w:val="6"/>
        </w:numPr>
        <w:adjustRightInd w:val="0"/>
        <w:jc w:val="both"/>
        <w:rPr>
          <w:sz w:val="24"/>
          <w:szCs w:val="24"/>
        </w:rPr>
      </w:pPr>
      <w:r>
        <w:rPr>
          <w:sz w:val="24"/>
          <w:szCs w:val="24"/>
        </w:rPr>
        <w:t>Подготовка к</w:t>
      </w:r>
      <w:r w:rsidRPr="00324CFB">
        <w:rPr>
          <w:sz w:val="24"/>
          <w:szCs w:val="24"/>
        </w:rPr>
        <w:t xml:space="preserve"> экзамену должна проводиться систематически, в течение всего семестра.</w:t>
      </w:r>
    </w:p>
    <w:p w:rsidR="003B153D" w:rsidRPr="00324CFB" w:rsidRDefault="003B153D" w:rsidP="003E28BA">
      <w:pPr>
        <w:pStyle w:val="ConsPlusNormal"/>
        <w:widowControl/>
        <w:numPr>
          <w:ilvl w:val="0"/>
          <w:numId w:val="6"/>
        </w:numPr>
        <w:adjustRightInd w:val="0"/>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3B153D" w:rsidRPr="00324CFB" w:rsidRDefault="003B153D" w:rsidP="003E28BA">
      <w:pPr>
        <w:pStyle w:val="ConsPlusNormal"/>
        <w:widowControl/>
        <w:numPr>
          <w:ilvl w:val="0"/>
          <w:numId w:val="6"/>
        </w:numPr>
        <w:adjustRightInd w:val="0"/>
        <w:jc w:val="both"/>
        <w:rPr>
          <w:sz w:val="24"/>
          <w:szCs w:val="24"/>
        </w:rPr>
      </w:pPr>
      <w:r w:rsidRPr="00324CFB">
        <w:rPr>
          <w:sz w:val="24"/>
          <w:szCs w:val="24"/>
        </w:rPr>
        <w:lastRenderedPageBreak/>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324CFB" w:rsidRDefault="003B153D" w:rsidP="003B153D">
      <w:pPr>
        <w:pStyle w:val="ConsPlusNormal"/>
        <w:widowControl/>
        <w:ind w:firstLine="360"/>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324CFB" w:rsidRDefault="003B153D" w:rsidP="003B153D">
      <w:pPr>
        <w:pStyle w:val="ConsPlusNormal"/>
        <w:widowControl/>
        <w:ind w:firstLine="360"/>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Default="00EA3226" w:rsidP="00EA3226">
      <w:pPr>
        <w:pStyle w:val="ConsPlusNormal"/>
        <w:widowControl/>
        <w:ind w:firstLine="360"/>
        <w:jc w:val="both"/>
        <w:rPr>
          <w:b/>
          <w:i/>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w:t>
      </w:r>
      <w:proofErr w:type="spellStart"/>
      <w:r w:rsidRPr="00377706">
        <w:rPr>
          <w:sz w:val="24"/>
          <w:szCs w:val="24"/>
        </w:rPr>
        <w:t>ПавловаС.А</w:t>
      </w:r>
      <w:proofErr w:type="spellEnd"/>
      <w:r w:rsidRPr="00377706">
        <w:rPr>
          <w:sz w:val="24"/>
          <w:szCs w:val="24"/>
        </w:rPr>
        <w:t>.  «</w:t>
      </w:r>
      <w:r w:rsidRPr="00377706">
        <w:rPr>
          <w:b/>
          <w:i/>
          <w:sz w:val="24"/>
          <w:szCs w:val="24"/>
        </w:rPr>
        <w:t>Методические указания для обучающихся по освоению дисциплин»</w:t>
      </w:r>
      <w:r w:rsidR="000D368F">
        <w:rPr>
          <w:b/>
          <w:i/>
          <w:sz w:val="24"/>
          <w:szCs w:val="24"/>
        </w:rPr>
        <w:t>.</w:t>
      </w:r>
    </w:p>
    <w:p w:rsidR="000D368F" w:rsidRPr="00FA42D7" w:rsidRDefault="000D368F" w:rsidP="00EA3226">
      <w:pPr>
        <w:pStyle w:val="ConsPlusNormal"/>
        <w:widowControl/>
        <w:ind w:firstLine="360"/>
        <w:jc w:val="both"/>
        <w:rPr>
          <w:sz w:val="24"/>
          <w:szCs w:val="24"/>
        </w:rPr>
      </w:pPr>
    </w:p>
    <w:p w:rsidR="003B153D" w:rsidRPr="00773DBC" w:rsidRDefault="003B153D" w:rsidP="00BC5377">
      <w:pPr>
        <w:jc w:val="both"/>
      </w:pPr>
    </w:p>
    <w:p w:rsidR="00414FBA" w:rsidRPr="00773DBC" w:rsidRDefault="00C275E1" w:rsidP="00E56A8C">
      <w:pPr>
        <w:pStyle w:val="a9"/>
        <w:numPr>
          <w:ilvl w:val="0"/>
          <w:numId w:val="1"/>
        </w:numPr>
        <w:ind w:left="0" w:firstLine="709"/>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773DBC" w:rsidRDefault="00C275E1" w:rsidP="00C275E1">
      <w:pPr>
        <w:pStyle w:val="a9"/>
        <w:rPr>
          <w:b/>
          <w:i/>
        </w:rPr>
      </w:pPr>
    </w:p>
    <w:p w:rsidR="00304207" w:rsidRDefault="00304207" w:rsidP="00C275E1">
      <w:pPr>
        <w:pStyle w:val="a9"/>
      </w:pPr>
      <w:r>
        <w:t xml:space="preserve">1.Операционная система </w:t>
      </w:r>
      <w:proofErr w:type="spellStart"/>
      <w:r>
        <w:t>Windows</w:t>
      </w:r>
      <w:proofErr w:type="spellEnd"/>
      <w:r>
        <w:t xml:space="preserve">. </w:t>
      </w:r>
    </w:p>
    <w:p w:rsidR="00304207" w:rsidRDefault="00304207" w:rsidP="00C275E1">
      <w:pPr>
        <w:pStyle w:val="a9"/>
      </w:pPr>
      <w:r>
        <w:t xml:space="preserve">2. Интернет-браузер </w:t>
      </w:r>
      <w:proofErr w:type="spellStart"/>
      <w:r>
        <w:t>Internet</w:t>
      </w:r>
      <w:proofErr w:type="spellEnd"/>
      <w:r>
        <w:t xml:space="preserve"> </w:t>
      </w:r>
      <w:proofErr w:type="spellStart"/>
      <w:r>
        <w:t>Explorer</w:t>
      </w:r>
      <w:proofErr w:type="spellEnd"/>
      <w:r>
        <w:t xml:space="preserve"> (или любой другой). </w:t>
      </w:r>
    </w:p>
    <w:p w:rsidR="00304207" w:rsidRDefault="00304207" w:rsidP="00C275E1">
      <w:pPr>
        <w:pStyle w:val="a9"/>
      </w:pPr>
      <w:r>
        <w:t xml:space="preserve">3. Офисный пакет </w:t>
      </w:r>
      <w:proofErr w:type="spellStart"/>
      <w:r>
        <w:t>Microsoft</w:t>
      </w:r>
      <w:proofErr w:type="spellEnd"/>
      <w:r>
        <w:t xml:space="preserve"> </w:t>
      </w:r>
      <w:proofErr w:type="spellStart"/>
      <w:r>
        <w:t>Office</w:t>
      </w:r>
      <w:proofErr w:type="spellEnd"/>
      <w:r>
        <w:t xml:space="preserve"> 2007 и выше. </w:t>
      </w:r>
    </w:p>
    <w:p w:rsidR="00BC5377" w:rsidRDefault="00E56A8C" w:rsidP="00BC5377">
      <w:pPr>
        <w:ind w:firstLine="708"/>
      </w:pPr>
      <w:r>
        <w:t>4</w:t>
      </w:r>
      <w:r w:rsidR="00304207">
        <w:t xml:space="preserve">.Электронная библиотечная система </w:t>
      </w:r>
      <w:hyperlink r:id="rId9" w:history="1">
        <w:r w:rsidR="00BC5377" w:rsidRPr="00BC5377">
          <w:rPr>
            <w:rStyle w:val="ad"/>
            <w:color w:val="auto"/>
            <w:shd w:val="clear" w:color="auto" w:fill="FFFFFF"/>
          </w:rPr>
          <w:t>www.iprbookshop.ru</w:t>
        </w:r>
      </w:hyperlink>
    </w:p>
    <w:p w:rsidR="006375EA" w:rsidRDefault="00E56A8C" w:rsidP="006375EA">
      <w:pPr>
        <w:ind w:firstLine="708"/>
      </w:pPr>
      <w:r>
        <w:t>5</w:t>
      </w:r>
      <w:r w:rsidR="006375EA">
        <w:t>. Информационно-справочные системы Консультант</w:t>
      </w:r>
      <w:r w:rsidR="00A577E7">
        <w:t xml:space="preserve"> </w:t>
      </w:r>
      <w:r w:rsidR="006375EA">
        <w:t>Плюс</w:t>
      </w:r>
    </w:p>
    <w:p w:rsidR="00304207" w:rsidRDefault="00304207" w:rsidP="00BC5377"/>
    <w:p w:rsidR="000D368F" w:rsidRPr="00773DBC" w:rsidRDefault="000D368F" w:rsidP="00BC5377"/>
    <w:p w:rsidR="00C275E1" w:rsidRPr="00773DBC" w:rsidRDefault="00C275E1" w:rsidP="00E56A8C">
      <w:pPr>
        <w:pStyle w:val="a9"/>
        <w:numPr>
          <w:ilvl w:val="0"/>
          <w:numId w:val="1"/>
        </w:numPr>
        <w:ind w:left="0" w:firstLine="709"/>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Default="00BC5377" w:rsidP="00C275E1">
      <w:pPr>
        <w:pStyle w:val="a9"/>
        <w:jc w:val="both"/>
      </w:pPr>
    </w:p>
    <w:p w:rsidR="00861244" w:rsidRDefault="00861244" w:rsidP="00861244">
      <w:pPr>
        <w:pStyle w:val="a9"/>
        <w:jc w:val="both"/>
      </w:pPr>
      <w:r>
        <w:t xml:space="preserve">1.Компьютер мультимедиа </w:t>
      </w:r>
    </w:p>
    <w:p w:rsidR="00861244" w:rsidRDefault="00861244" w:rsidP="00861244">
      <w:pPr>
        <w:pStyle w:val="a9"/>
        <w:jc w:val="both"/>
      </w:pPr>
      <w:r>
        <w:t>2.Прикладное программное обеспечение</w:t>
      </w:r>
    </w:p>
    <w:p w:rsidR="00861244" w:rsidRDefault="00861244" w:rsidP="00861244">
      <w:pPr>
        <w:pStyle w:val="a9"/>
        <w:jc w:val="both"/>
      </w:pPr>
      <w:r>
        <w:t>3.</w:t>
      </w:r>
      <w:r w:rsidRPr="00773DBC">
        <w:t xml:space="preserve">Проектор. </w:t>
      </w:r>
    </w:p>
    <w:p w:rsidR="00861244" w:rsidRPr="00773DBC" w:rsidRDefault="00861244" w:rsidP="00861244">
      <w:pPr>
        <w:pStyle w:val="a9"/>
        <w:jc w:val="both"/>
      </w:pPr>
      <w:r>
        <w:t>4.</w:t>
      </w:r>
      <w:r w:rsidRPr="00773DBC">
        <w:t>Колонки</w:t>
      </w:r>
    </w:p>
    <w:p w:rsidR="009E6D98" w:rsidRPr="00773DBC" w:rsidRDefault="009E6D98" w:rsidP="009E6D98"/>
    <w:p w:rsidR="00BC5377" w:rsidRDefault="001869EF" w:rsidP="00E56A8C">
      <w:pPr>
        <w:pStyle w:val="a9"/>
        <w:numPr>
          <w:ilvl w:val="0"/>
          <w:numId w:val="1"/>
        </w:numPr>
        <w:ind w:left="0" w:firstLine="709"/>
        <w:jc w:val="both"/>
        <w:rPr>
          <w:b/>
          <w:i/>
        </w:rPr>
      </w:pPr>
      <w:r>
        <w:rPr>
          <w:b/>
          <w:i/>
        </w:rPr>
        <w:t>Образовательные технологии, используемые при освоении дисциплины</w:t>
      </w:r>
    </w:p>
    <w:p w:rsidR="001869EF" w:rsidRPr="00773DBC" w:rsidRDefault="001869EF" w:rsidP="001869EF">
      <w:pPr>
        <w:pStyle w:val="a9"/>
        <w:jc w:val="both"/>
        <w:rPr>
          <w:b/>
          <w:i/>
        </w:rPr>
      </w:pPr>
    </w:p>
    <w:p w:rsidR="001869EF" w:rsidRPr="001869EF" w:rsidRDefault="001869EF" w:rsidP="001869EF">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Default="001869EF" w:rsidP="001869EF">
      <w:pPr>
        <w:ind w:firstLine="708"/>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1869EF" w:rsidRDefault="001869EF" w:rsidP="001869EF">
      <w:pPr>
        <w:ind w:firstLine="708"/>
        <w:jc w:val="both"/>
      </w:pPr>
    </w:p>
    <w:p w:rsidR="001869EF" w:rsidRPr="001869EF" w:rsidRDefault="001869EF" w:rsidP="00E56A8C">
      <w:pPr>
        <w:tabs>
          <w:tab w:val="center" w:pos="4536"/>
          <w:tab w:val="right" w:pos="9072"/>
        </w:tabs>
        <w:ind w:firstLine="709"/>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1869EF" w:rsidRPr="001869EF" w:rsidRDefault="001869EF" w:rsidP="001869EF">
      <w:pPr>
        <w:tabs>
          <w:tab w:val="center" w:pos="4536"/>
          <w:tab w:val="right" w:pos="9072"/>
        </w:tabs>
      </w:pPr>
      <w:r w:rsidRPr="001869EF">
        <w:t>- чтение проблемно-информационных лекций с использованием доски и видеоматериалов;</w:t>
      </w:r>
    </w:p>
    <w:p w:rsidR="001869EF" w:rsidRPr="001869EF" w:rsidRDefault="001869EF" w:rsidP="001869EF">
      <w:pPr>
        <w:tabs>
          <w:tab w:val="center" w:pos="4536"/>
          <w:tab w:val="right" w:pos="9072"/>
        </w:tabs>
      </w:pPr>
      <w:r w:rsidRPr="001869EF">
        <w:t>- семинарские занятия для обсуждения, дискуссий и обмена мнениями;</w:t>
      </w:r>
    </w:p>
    <w:p w:rsidR="001869EF" w:rsidRPr="001869EF" w:rsidRDefault="001869EF" w:rsidP="001869EF">
      <w:pPr>
        <w:tabs>
          <w:tab w:val="center" w:pos="4536"/>
          <w:tab w:val="right" w:pos="9072"/>
        </w:tabs>
      </w:pPr>
      <w:r w:rsidRPr="001869EF">
        <w:t>- контрольные опросы;</w:t>
      </w:r>
    </w:p>
    <w:p w:rsidR="001869EF" w:rsidRPr="001869EF" w:rsidRDefault="001869EF" w:rsidP="001869EF">
      <w:pPr>
        <w:tabs>
          <w:tab w:val="center" w:pos="4536"/>
          <w:tab w:val="right" w:pos="9072"/>
        </w:tabs>
      </w:pPr>
      <w:r w:rsidRPr="001869EF">
        <w:t>- консультации;</w:t>
      </w:r>
    </w:p>
    <w:p w:rsidR="001869EF" w:rsidRPr="001869EF" w:rsidRDefault="001869EF" w:rsidP="001869EF">
      <w:pPr>
        <w:tabs>
          <w:tab w:val="center" w:pos="4536"/>
          <w:tab w:val="right" w:pos="9072"/>
        </w:tabs>
      </w:pPr>
      <w:r w:rsidRPr="001869EF">
        <w:t>- самостоятельная работа студентов с учебной литературой и нормативно-правовыми актами;</w:t>
      </w:r>
    </w:p>
    <w:p w:rsidR="001869EF" w:rsidRPr="001869EF" w:rsidRDefault="001869EF" w:rsidP="001869EF">
      <w:pPr>
        <w:tabs>
          <w:tab w:val="center" w:pos="4536"/>
          <w:tab w:val="right" w:pos="9072"/>
        </w:tabs>
      </w:pPr>
      <w:r w:rsidRPr="001869EF">
        <w:lastRenderedPageBreak/>
        <w:t>- подготовка и обсуждение рефератов, презентаций (научно-исследовательская работа);</w:t>
      </w:r>
    </w:p>
    <w:p w:rsidR="001869EF" w:rsidRPr="001869EF" w:rsidRDefault="001869EF" w:rsidP="001869EF">
      <w:pPr>
        <w:tabs>
          <w:tab w:val="center" w:pos="4536"/>
          <w:tab w:val="right" w:pos="9072"/>
        </w:tabs>
      </w:pPr>
      <w:r w:rsidRPr="001869EF">
        <w:t>- тестирование по основным темам дис</w:t>
      </w:r>
      <w:r>
        <w:t>циплины</w:t>
      </w:r>
      <w:r w:rsidRPr="001869EF">
        <w:t>;</w:t>
      </w:r>
    </w:p>
    <w:p w:rsidR="001869EF" w:rsidRPr="001869EF" w:rsidRDefault="001869EF" w:rsidP="001869EF">
      <w:pPr>
        <w:tabs>
          <w:tab w:val="center" w:pos="4536"/>
          <w:tab w:val="right" w:pos="9072"/>
        </w:tabs>
        <w:rPr>
          <w:b/>
        </w:rPr>
      </w:pPr>
    </w:p>
    <w:p w:rsidR="001869EF" w:rsidRPr="001869EF" w:rsidRDefault="001869EF" w:rsidP="00E56A8C">
      <w:pPr>
        <w:tabs>
          <w:tab w:val="center" w:pos="4536"/>
          <w:tab w:val="right" w:pos="9072"/>
        </w:tabs>
        <w:ind w:firstLine="709"/>
        <w:rPr>
          <w:b/>
        </w:rPr>
      </w:pPr>
      <w:r>
        <w:rPr>
          <w:b/>
        </w:rPr>
        <w:t>12.2</w:t>
      </w:r>
      <w:r w:rsidRPr="001869EF">
        <w:rPr>
          <w:b/>
        </w:rPr>
        <w:t>. Активные и интерактивные  методы и формы обучения</w:t>
      </w:r>
    </w:p>
    <w:p w:rsidR="001869EF" w:rsidRPr="001869EF" w:rsidRDefault="001869EF" w:rsidP="001869EF">
      <w:pPr>
        <w:tabs>
          <w:tab w:val="center" w:pos="4536"/>
          <w:tab w:val="right" w:pos="9072"/>
        </w:tabs>
        <w:jc w:val="both"/>
      </w:pPr>
      <w:r w:rsidRPr="001869EF">
        <w:t>Из перечня видов: («</w:t>
      </w:r>
      <w:r w:rsidRPr="001869EF">
        <w:rPr>
          <w:i/>
        </w:rPr>
        <w:t>мозговой штурм», анализ НПА,</w:t>
      </w:r>
      <w:r w:rsidR="00A577E7">
        <w:rPr>
          <w:i/>
        </w:rPr>
        <w:t xml:space="preserve"> </w:t>
      </w:r>
      <w:r w:rsidRPr="001869EF">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1869EF" w:rsidRPr="001869EF" w:rsidRDefault="001869EF" w:rsidP="001869EF">
      <w:pPr>
        <w:tabs>
          <w:tab w:val="center" w:pos="4536"/>
          <w:tab w:val="right" w:pos="9072"/>
        </w:tabs>
        <w:jc w:val="both"/>
      </w:pPr>
      <w:r w:rsidRPr="001869EF">
        <w:rPr>
          <w:i/>
        </w:rPr>
        <w:t>- диспут</w:t>
      </w:r>
    </w:p>
    <w:p w:rsidR="001869EF" w:rsidRPr="001869EF" w:rsidRDefault="001869EF" w:rsidP="001869EF">
      <w:pPr>
        <w:tabs>
          <w:tab w:val="center" w:pos="4536"/>
          <w:tab w:val="right" w:pos="9072"/>
        </w:tabs>
        <w:rPr>
          <w:i/>
        </w:rPr>
      </w:pPr>
      <w:r w:rsidRPr="001869EF">
        <w:rPr>
          <w:i/>
        </w:rPr>
        <w:t>- анализ проблемных, творческих заданий, ситуационных задач</w:t>
      </w:r>
    </w:p>
    <w:p w:rsidR="001869EF" w:rsidRPr="001869EF" w:rsidRDefault="001869EF" w:rsidP="001869EF">
      <w:pPr>
        <w:tabs>
          <w:tab w:val="center" w:pos="4536"/>
          <w:tab w:val="right" w:pos="9072"/>
        </w:tabs>
      </w:pPr>
      <w:r w:rsidRPr="001869EF">
        <w:rPr>
          <w:i/>
        </w:rPr>
        <w:t>- ролевая игра;</w:t>
      </w:r>
    </w:p>
    <w:p w:rsidR="001869EF" w:rsidRPr="001869EF" w:rsidRDefault="001869EF" w:rsidP="001869EF">
      <w:pPr>
        <w:tabs>
          <w:tab w:val="center" w:pos="4536"/>
          <w:tab w:val="right" w:pos="9072"/>
        </w:tabs>
        <w:rPr>
          <w:i/>
        </w:rPr>
      </w:pPr>
      <w:r w:rsidRPr="001869EF">
        <w:rPr>
          <w:i/>
        </w:rPr>
        <w:t>- круглый стол;</w:t>
      </w:r>
    </w:p>
    <w:p w:rsidR="001869EF" w:rsidRPr="001869EF" w:rsidRDefault="001869EF" w:rsidP="001869EF">
      <w:pPr>
        <w:tabs>
          <w:tab w:val="center" w:pos="4536"/>
          <w:tab w:val="right" w:pos="9072"/>
        </w:tabs>
        <w:rPr>
          <w:i/>
        </w:rPr>
      </w:pPr>
      <w:r w:rsidRPr="001869EF">
        <w:rPr>
          <w:i/>
        </w:rPr>
        <w:t>- мини-конференция</w:t>
      </w:r>
    </w:p>
    <w:p w:rsidR="001869EF" w:rsidRPr="001869EF" w:rsidRDefault="001869EF" w:rsidP="001869EF">
      <w:pPr>
        <w:tabs>
          <w:tab w:val="center" w:pos="4536"/>
          <w:tab w:val="right" w:pos="9072"/>
        </w:tabs>
        <w:jc w:val="both"/>
        <w:rPr>
          <w:i/>
        </w:rPr>
      </w:pPr>
      <w:r>
        <w:rPr>
          <w:i/>
        </w:rPr>
        <w:t>-</w:t>
      </w:r>
      <w:r w:rsidRPr="001869EF">
        <w:rPr>
          <w:i/>
        </w:rPr>
        <w:t xml:space="preserve">дискуссия </w:t>
      </w:r>
    </w:p>
    <w:p w:rsidR="001869EF" w:rsidRDefault="001869EF" w:rsidP="001869EF">
      <w:pPr>
        <w:tabs>
          <w:tab w:val="center" w:pos="4536"/>
          <w:tab w:val="right" w:pos="9072"/>
        </w:tabs>
        <w:rPr>
          <w:i/>
        </w:rPr>
      </w:pPr>
      <w:r w:rsidRPr="001869EF">
        <w:rPr>
          <w:i/>
        </w:rPr>
        <w:t>- беседа.</w:t>
      </w:r>
    </w:p>
    <w:sectPr w:rsidR="001869EF" w:rsidSect="000D0A2E">
      <w:footerReference w:type="default" r:id="rId10"/>
      <w:type w:val="continuous"/>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5BD6" w:rsidRDefault="00C35BD6" w:rsidP="00700678">
      <w:r>
        <w:separator/>
      </w:r>
    </w:p>
  </w:endnote>
  <w:endnote w:type="continuationSeparator" w:id="0">
    <w:p w:rsidR="00C35BD6" w:rsidRDefault="00C35BD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606" w:rsidRDefault="00F72606">
    <w:pPr>
      <w:pStyle w:val="a6"/>
      <w:jc w:val="center"/>
    </w:pPr>
  </w:p>
  <w:p w:rsidR="00F72606" w:rsidRDefault="00F7260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5BD6" w:rsidRDefault="00C35BD6" w:rsidP="00700678">
      <w:r>
        <w:separator/>
      </w:r>
    </w:p>
  </w:footnote>
  <w:footnote w:type="continuationSeparator" w:id="0">
    <w:p w:rsidR="00C35BD6" w:rsidRDefault="00C35BD6"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7853A37"/>
    <w:multiLevelType w:val="hybridMultilevel"/>
    <w:tmpl w:val="7980C438"/>
    <w:lvl w:ilvl="0" w:tplc="3D7067B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A742D86"/>
    <w:multiLevelType w:val="hybridMultilevel"/>
    <w:tmpl w:val="0770A7F0"/>
    <w:lvl w:ilvl="0" w:tplc="1888836C">
      <w:start w:val="1"/>
      <w:numFmt w:val="decimal"/>
      <w:lvlText w:val="%1."/>
      <w:lvlJc w:val="left"/>
      <w:pPr>
        <w:ind w:left="720" w:hanging="36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1C55F6"/>
    <w:multiLevelType w:val="hybridMultilevel"/>
    <w:tmpl w:val="B0843FCC"/>
    <w:lvl w:ilvl="0" w:tplc="DB66730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99F2903"/>
    <w:multiLevelType w:val="hybridMultilevel"/>
    <w:tmpl w:val="21A8A910"/>
    <w:lvl w:ilvl="0" w:tplc="436856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8A4490D"/>
    <w:multiLevelType w:val="hybridMultilevel"/>
    <w:tmpl w:val="D8F488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E691467"/>
    <w:multiLevelType w:val="hybridMultilevel"/>
    <w:tmpl w:val="E228A2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4FF3AB9"/>
    <w:multiLevelType w:val="hybridMultilevel"/>
    <w:tmpl w:val="FD125C46"/>
    <w:lvl w:ilvl="0" w:tplc="611258A8">
      <w:start w:val="1"/>
      <w:numFmt w:val="decimal"/>
      <w:lvlText w:val="%1."/>
      <w:lvlJc w:val="left"/>
      <w:pPr>
        <w:ind w:left="724" w:hanging="360"/>
      </w:pPr>
      <w:rPr>
        <w:rFonts w:hint="default"/>
        <w:color w:val="auto"/>
      </w:r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13">
    <w:nsid w:val="46AF69A9"/>
    <w:multiLevelType w:val="hybridMultilevel"/>
    <w:tmpl w:val="6CDE0D9E"/>
    <w:lvl w:ilvl="0" w:tplc="8642062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7931F41"/>
    <w:multiLevelType w:val="hybridMultilevel"/>
    <w:tmpl w:val="85BCEDAC"/>
    <w:lvl w:ilvl="0" w:tplc="7C6CCF56">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9546C6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6">
    <w:nsid w:val="49BF6DA8"/>
    <w:multiLevelType w:val="hybridMultilevel"/>
    <w:tmpl w:val="D870C6FC"/>
    <w:lvl w:ilvl="0" w:tplc="611258A8">
      <w:start w:val="1"/>
      <w:numFmt w:val="decimal"/>
      <w:lvlText w:val="%1."/>
      <w:lvlJc w:val="left"/>
      <w:pPr>
        <w:ind w:left="6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2CA5CE1"/>
    <w:multiLevelType w:val="hybridMultilevel"/>
    <w:tmpl w:val="DDF82154"/>
    <w:lvl w:ilvl="0" w:tplc="611258A8">
      <w:start w:val="1"/>
      <w:numFmt w:val="decimal"/>
      <w:lvlText w:val="%1."/>
      <w:lvlJc w:val="left"/>
      <w:pPr>
        <w:ind w:left="6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AA65B39"/>
    <w:multiLevelType w:val="hybridMultilevel"/>
    <w:tmpl w:val="9DD68346"/>
    <w:lvl w:ilvl="0" w:tplc="436856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0">
    <w:nsid w:val="674A4EE4"/>
    <w:multiLevelType w:val="hybridMultilevel"/>
    <w:tmpl w:val="8C0E791C"/>
    <w:lvl w:ilvl="0" w:tplc="BCF69DB8">
      <w:start w:val="1"/>
      <w:numFmt w:val="decimal"/>
      <w:lvlText w:val="%1."/>
      <w:lvlJc w:val="left"/>
      <w:pPr>
        <w:tabs>
          <w:tab w:val="num" w:pos="795"/>
        </w:tabs>
        <w:ind w:left="795" w:hanging="435"/>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8634DE26">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7BBF0F45"/>
    <w:multiLevelType w:val="hybridMultilevel"/>
    <w:tmpl w:val="122093DA"/>
    <w:lvl w:ilvl="0" w:tplc="A83ED4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F6D5725"/>
    <w:multiLevelType w:val="hybridMultilevel"/>
    <w:tmpl w:val="16F05B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19"/>
  </w:num>
  <w:num w:numId="3">
    <w:abstractNumId w:val="2"/>
  </w:num>
  <w:num w:numId="4">
    <w:abstractNumId w:val="8"/>
  </w:num>
  <w:num w:numId="5">
    <w:abstractNumId w:val="5"/>
  </w:num>
  <w:num w:numId="6">
    <w:abstractNumId w:val="23"/>
  </w:num>
  <w:num w:numId="7">
    <w:abstractNumId w:val="10"/>
  </w:num>
  <w:num w:numId="8">
    <w:abstractNumId w:val="1"/>
  </w:num>
  <w:num w:numId="9">
    <w:abstractNumId w:val="11"/>
  </w:num>
  <w:num w:numId="10">
    <w:abstractNumId w:val="9"/>
  </w:num>
  <w:num w:numId="11">
    <w:abstractNumId w:val="14"/>
  </w:num>
  <w:num w:numId="12">
    <w:abstractNumId w:val="4"/>
  </w:num>
  <w:num w:numId="13">
    <w:abstractNumId w:val="6"/>
  </w:num>
  <w:num w:numId="14">
    <w:abstractNumId w:val="18"/>
  </w:num>
  <w:num w:numId="15">
    <w:abstractNumId w:val="3"/>
  </w:num>
  <w:num w:numId="16">
    <w:abstractNumId w:val="16"/>
  </w:num>
  <w:num w:numId="17">
    <w:abstractNumId w:val="17"/>
  </w:num>
  <w:num w:numId="18">
    <w:abstractNumId w:val="12"/>
  </w:num>
  <w:num w:numId="19">
    <w:abstractNumId w:val="15"/>
  </w:num>
  <w:num w:numId="20">
    <w:abstractNumId w:val="22"/>
  </w:num>
  <w:num w:numId="21">
    <w:abstractNumId w:val="21"/>
  </w:num>
  <w:num w:numId="22">
    <w:abstractNumId w:val="13"/>
  </w:num>
  <w:num w:numId="23">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13DB0"/>
    <w:rsid w:val="0002086B"/>
    <w:rsid w:val="00020ABC"/>
    <w:rsid w:val="00021021"/>
    <w:rsid w:val="000240D7"/>
    <w:rsid w:val="00030968"/>
    <w:rsid w:val="0003772B"/>
    <w:rsid w:val="000431E4"/>
    <w:rsid w:val="00045ECC"/>
    <w:rsid w:val="000553D0"/>
    <w:rsid w:val="00077442"/>
    <w:rsid w:val="00080AF9"/>
    <w:rsid w:val="000963C1"/>
    <w:rsid w:val="00097AAC"/>
    <w:rsid w:val="000A4ACE"/>
    <w:rsid w:val="000C1ECD"/>
    <w:rsid w:val="000C1F55"/>
    <w:rsid w:val="000C504A"/>
    <w:rsid w:val="000C72FB"/>
    <w:rsid w:val="000D0A2E"/>
    <w:rsid w:val="000D368F"/>
    <w:rsid w:val="000D45F5"/>
    <w:rsid w:val="000D50BC"/>
    <w:rsid w:val="000E3A34"/>
    <w:rsid w:val="000E3F4D"/>
    <w:rsid w:val="000F1B6F"/>
    <w:rsid w:val="000F76BF"/>
    <w:rsid w:val="001012D2"/>
    <w:rsid w:val="001016D7"/>
    <w:rsid w:val="00104431"/>
    <w:rsid w:val="0010596E"/>
    <w:rsid w:val="001131A0"/>
    <w:rsid w:val="00115B56"/>
    <w:rsid w:val="0011774E"/>
    <w:rsid w:val="00120C39"/>
    <w:rsid w:val="001210C2"/>
    <w:rsid w:val="00131556"/>
    <w:rsid w:val="0013416A"/>
    <w:rsid w:val="00135B3F"/>
    <w:rsid w:val="00141E08"/>
    <w:rsid w:val="001434F2"/>
    <w:rsid w:val="0015090A"/>
    <w:rsid w:val="00156F20"/>
    <w:rsid w:val="00162CA2"/>
    <w:rsid w:val="00164C26"/>
    <w:rsid w:val="00171AC3"/>
    <w:rsid w:val="00175EB4"/>
    <w:rsid w:val="001766C1"/>
    <w:rsid w:val="001869EF"/>
    <w:rsid w:val="001A5EC7"/>
    <w:rsid w:val="001B75FA"/>
    <w:rsid w:val="001B7909"/>
    <w:rsid w:val="001C5CDB"/>
    <w:rsid w:val="001F342B"/>
    <w:rsid w:val="001F798C"/>
    <w:rsid w:val="00213E0A"/>
    <w:rsid w:val="00214A8C"/>
    <w:rsid w:val="00223F07"/>
    <w:rsid w:val="00227664"/>
    <w:rsid w:val="00243AD7"/>
    <w:rsid w:val="00266A9C"/>
    <w:rsid w:val="0027621E"/>
    <w:rsid w:val="0028049F"/>
    <w:rsid w:val="00283366"/>
    <w:rsid w:val="002A021B"/>
    <w:rsid w:val="002A294F"/>
    <w:rsid w:val="002B1738"/>
    <w:rsid w:val="002B2543"/>
    <w:rsid w:val="002C008D"/>
    <w:rsid w:val="002C6645"/>
    <w:rsid w:val="002C7721"/>
    <w:rsid w:val="002D097D"/>
    <w:rsid w:val="002D4C59"/>
    <w:rsid w:val="002D5372"/>
    <w:rsid w:val="002D650E"/>
    <w:rsid w:val="002E2E8B"/>
    <w:rsid w:val="002F5DC2"/>
    <w:rsid w:val="0030046E"/>
    <w:rsid w:val="00301510"/>
    <w:rsid w:val="003037DC"/>
    <w:rsid w:val="003041E5"/>
    <w:rsid w:val="00304207"/>
    <w:rsid w:val="0030437F"/>
    <w:rsid w:val="003068D0"/>
    <w:rsid w:val="00307561"/>
    <w:rsid w:val="0031138B"/>
    <w:rsid w:val="00332B39"/>
    <w:rsid w:val="003349A5"/>
    <w:rsid w:val="00344E00"/>
    <w:rsid w:val="00345342"/>
    <w:rsid w:val="00353395"/>
    <w:rsid w:val="0035744B"/>
    <w:rsid w:val="00360625"/>
    <w:rsid w:val="0036414B"/>
    <w:rsid w:val="0037016A"/>
    <w:rsid w:val="00370E47"/>
    <w:rsid w:val="00372AEA"/>
    <w:rsid w:val="003827F8"/>
    <w:rsid w:val="00385EDD"/>
    <w:rsid w:val="00386403"/>
    <w:rsid w:val="003977B5"/>
    <w:rsid w:val="003B1392"/>
    <w:rsid w:val="003B153D"/>
    <w:rsid w:val="003B1D69"/>
    <w:rsid w:val="003C78BA"/>
    <w:rsid w:val="003D1782"/>
    <w:rsid w:val="003D3142"/>
    <w:rsid w:val="003E07A0"/>
    <w:rsid w:val="003E213F"/>
    <w:rsid w:val="003E28BA"/>
    <w:rsid w:val="003F1ED1"/>
    <w:rsid w:val="003F665A"/>
    <w:rsid w:val="0041283A"/>
    <w:rsid w:val="004131ED"/>
    <w:rsid w:val="00414FBA"/>
    <w:rsid w:val="0041595A"/>
    <w:rsid w:val="004233AF"/>
    <w:rsid w:val="004250E9"/>
    <w:rsid w:val="00430D7E"/>
    <w:rsid w:val="00442C63"/>
    <w:rsid w:val="00446E62"/>
    <w:rsid w:val="004675D0"/>
    <w:rsid w:val="00467AC8"/>
    <w:rsid w:val="0047259A"/>
    <w:rsid w:val="00472634"/>
    <w:rsid w:val="004728C8"/>
    <w:rsid w:val="00485A35"/>
    <w:rsid w:val="0049263C"/>
    <w:rsid w:val="004B7EB1"/>
    <w:rsid w:val="004C2C92"/>
    <w:rsid w:val="004C5A92"/>
    <w:rsid w:val="004C6BDD"/>
    <w:rsid w:val="004F703A"/>
    <w:rsid w:val="00504C0D"/>
    <w:rsid w:val="005072A6"/>
    <w:rsid w:val="00516A6E"/>
    <w:rsid w:val="00530F7B"/>
    <w:rsid w:val="0054025D"/>
    <w:rsid w:val="00554544"/>
    <w:rsid w:val="00555495"/>
    <w:rsid w:val="005568D2"/>
    <w:rsid w:val="00566296"/>
    <w:rsid w:val="005662B6"/>
    <w:rsid w:val="00570A12"/>
    <w:rsid w:val="00574225"/>
    <w:rsid w:val="00584E02"/>
    <w:rsid w:val="00596DF7"/>
    <w:rsid w:val="005A73F2"/>
    <w:rsid w:val="005A756A"/>
    <w:rsid w:val="005C7A5D"/>
    <w:rsid w:val="005D3BA0"/>
    <w:rsid w:val="005E21F4"/>
    <w:rsid w:val="005E4E00"/>
    <w:rsid w:val="005E7756"/>
    <w:rsid w:val="005F2E45"/>
    <w:rsid w:val="005F320E"/>
    <w:rsid w:val="005F68CB"/>
    <w:rsid w:val="006065D2"/>
    <w:rsid w:val="00607C09"/>
    <w:rsid w:val="00612E06"/>
    <w:rsid w:val="00614E13"/>
    <w:rsid w:val="00621A10"/>
    <w:rsid w:val="00623C59"/>
    <w:rsid w:val="00624892"/>
    <w:rsid w:val="00626851"/>
    <w:rsid w:val="006375EA"/>
    <w:rsid w:val="00651AE3"/>
    <w:rsid w:val="00657532"/>
    <w:rsid w:val="00657828"/>
    <w:rsid w:val="006859DC"/>
    <w:rsid w:val="006A35DA"/>
    <w:rsid w:val="006A403E"/>
    <w:rsid w:val="006B05B3"/>
    <w:rsid w:val="006B3777"/>
    <w:rsid w:val="006B7D2C"/>
    <w:rsid w:val="006C71AB"/>
    <w:rsid w:val="006E6A1E"/>
    <w:rsid w:val="007003B7"/>
    <w:rsid w:val="00700678"/>
    <w:rsid w:val="00705A97"/>
    <w:rsid w:val="00711D46"/>
    <w:rsid w:val="00714167"/>
    <w:rsid w:val="00720A78"/>
    <w:rsid w:val="00721371"/>
    <w:rsid w:val="007240F4"/>
    <w:rsid w:val="0073277D"/>
    <w:rsid w:val="00732AF5"/>
    <w:rsid w:val="007353EE"/>
    <w:rsid w:val="007372B5"/>
    <w:rsid w:val="007414CC"/>
    <w:rsid w:val="00743DED"/>
    <w:rsid w:val="00761AD4"/>
    <w:rsid w:val="00772DC5"/>
    <w:rsid w:val="00773DBC"/>
    <w:rsid w:val="007A5ECF"/>
    <w:rsid w:val="007A644D"/>
    <w:rsid w:val="007B06FD"/>
    <w:rsid w:val="007B703D"/>
    <w:rsid w:val="007D1F4C"/>
    <w:rsid w:val="007E18E3"/>
    <w:rsid w:val="007E73C9"/>
    <w:rsid w:val="007F6D04"/>
    <w:rsid w:val="00800A93"/>
    <w:rsid w:val="0081285A"/>
    <w:rsid w:val="00813F4C"/>
    <w:rsid w:val="00814C95"/>
    <w:rsid w:val="00823921"/>
    <w:rsid w:val="00824460"/>
    <w:rsid w:val="008251CB"/>
    <w:rsid w:val="00831EFB"/>
    <w:rsid w:val="00844E16"/>
    <w:rsid w:val="00846129"/>
    <w:rsid w:val="00847297"/>
    <w:rsid w:val="00854005"/>
    <w:rsid w:val="00856CA9"/>
    <w:rsid w:val="00856CB8"/>
    <w:rsid w:val="00861244"/>
    <w:rsid w:val="00865F53"/>
    <w:rsid w:val="00873DDD"/>
    <w:rsid w:val="00877010"/>
    <w:rsid w:val="00877963"/>
    <w:rsid w:val="00882107"/>
    <w:rsid w:val="0088550C"/>
    <w:rsid w:val="00890748"/>
    <w:rsid w:val="008930A8"/>
    <w:rsid w:val="00895865"/>
    <w:rsid w:val="008A061D"/>
    <w:rsid w:val="008A6325"/>
    <w:rsid w:val="008B1DC2"/>
    <w:rsid w:val="008C162A"/>
    <w:rsid w:val="008C29B1"/>
    <w:rsid w:val="008D1601"/>
    <w:rsid w:val="008D2233"/>
    <w:rsid w:val="008D5AD2"/>
    <w:rsid w:val="008D665B"/>
    <w:rsid w:val="008E4ED9"/>
    <w:rsid w:val="008E5127"/>
    <w:rsid w:val="008F2EB6"/>
    <w:rsid w:val="008F32EF"/>
    <w:rsid w:val="008F6E8D"/>
    <w:rsid w:val="008F7642"/>
    <w:rsid w:val="0090029B"/>
    <w:rsid w:val="00902708"/>
    <w:rsid w:val="00922E9C"/>
    <w:rsid w:val="009239E8"/>
    <w:rsid w:val="00925104"/>
    <w:rsid w:val="00925B91"/>
    <w:rsid w:val="00934632"/>
    <w:rsid w:val="0093633B"/>
    <w:rsid w:val="0093724C"/>
    <w:rsid w:val="00937296"/>
    <w:rsid w:val="00961624"/>
    <w:rsid w:val="00962D62"/>
    <w:rsid w:val="00963AEA"/>
    <w:rsid w:val="0097452B"/>
    <w:rsid w:val="009831A4"/>
    <w:rsid w:val="009867AC"/>
    <w:rsid w:val="0098691C"/>
    <w:rsid w:val="009B77B4"/>
    <w:rsid w:val="009C26BE"/>
    <w:rsid w:val="009C4AE1"/>
    <w:rsid w:val="009D47CF"/>
    <w:rsid w:val="009D714C"/>
    <w:rsid w:val="009E0041"/>
    <w:rsid w:val="009E6D98"/>
    <w:rsid w:val="009E7E29"/>
    <w:rsid w:val="009F0018"/>
    <w:rsid w:val="009F241B"/>
    <w:rsid w:val="009F2437"/>
    <w:rsid w:val="009F2FAF"/>
    <w:rsid w:val="009F3E1E"/>
    <w:rsid w:val="009F3FA0"/>
    <w:rsid w:val="009F56E2"/>
    <w:rsid w:val="00A035CF"/>
    <w:rsid w:val="00A0773A"/>
    <w:rsid w:val="00A12D93"/>
    <w:rsid w:val="00A14BF8"/>
    <w:rsid w:val="00A160F1"/>
    <w:rsid w:val="00A22089"/>
    <w:rsid w:val="00A24220"/>
    <w:rsid w:val="00A32F52"/>
    <w:rsid w:val="00A35023"/>
    <w:rsid w:val="00A47639"/>
    <w:rsid w:val="00A53881"/>
    <w:rsid w:val="00A57021"/>
    <w:rsid w:val="00A577E7"/>
    <w:rsid w:val="00A60F0F"/>
    <w:rsid w:val="00A622DC"/>
    <w:rsid w:val="00A71B2A"/>
    <w:rsid w:val="00A7657A"/>
    <w:rsid w:val="00A80B03"/>
    <w:rsid w:val="00A80F07"/>
    <w:rsid w:val="00A84957"/>
    <w:rsid w:val="00A8617E"/>
    <w:rsid w:val="00A9452C"/>
    <w:rsid w:val="00A946DA"/>
    <w:rsid w:val="00A9563F"/>
    <w:rsid w:val="00AA28F8"/>
    <w:rsid w:val="00AB4A2C"/>
    <w:rsid w:val="00AC0AB7"/>
    <w:rsid w:val="00AC19EE"/>
    <w:rsid w:val="00AC329D"/>
    <w:rsid w:val="00AC5996"/>
    <w:rsid w:val="00AD11D7"/>
    <w:rsid w:val="00AD2B66"/>
    <w:rsid w:val="00AD2DAD"/>
    <w:rsid w:val="00AF2FBD"/>
    <w:rsid w:val="00B0190F"/>
    <w:rsid w:val="00B01C39"/>
    <w:rsid w:val="00B04476"/>
    <w:rsid w:val="00B116B0"/>
    <w:rsid w:val="00B12478"/>
    <w:rsid w:val="00B16304"/>
    <w:rsid w:val="00B2233C"/>
    <w:rsid w:val="00B35DE8"/>
    <w:rsid w:val="00B437AF"/>
    <w:rsid w:val="00B45972"/>
    <w:rsid w:val="00B538F1"/>
    <w:rsid w:val="00B625EA"/>
    <w:rsid w:val="00B65308"/>
    <w:rsid w:val="00B6583A"/>
    <w:rsid w:val="00B90DFE"/>
    <w:rsid w:val="00B9122A"/>
    <w:rsid w:val="00B91EF8"/>
    <w:rsid w:val="00BA085B"/>
    <w:rsid w:val="00BB1619"/>
    <w:rsid w:val="00BC0436"/>
    <w:rsid w:val="00BC1411"/>
    <w:rsid w:val="00BC5377"/>
    <w:rsid w:val="00BD11A4"/>
    <w:rsid w:val="00BE3920"/>
    <w:rsid w:val="00BE3F9F"/>
    <w:rsid w:val="00BF0CF2"/>
    <w:rsid w:val="00BF0DEF"/>
    <w:rsid w:val="00BF356E"/>
    <w:rsid w:val="00BF407F"/>
    <w:rsid w:val="00BF63D2"/>
    <w:rsid w:val="00BF6409"/>
    <w:rsid w:val="00BF7025"/>
    <w:rsid w:val="00C01124"/>
    <w:rsid w:val="00C06957"/>
    <w:rsid w:val="00C275E1"/>
    <w:rsid w:val="00C35BD6"/>
    <w:rsid w:val="00C37266"/>
    <w:rsid w:val="00C56D9C"/>
    <w:rsid w:val="00C653FA"/>
    <w:rsid w:val="00C70693"/>
    <w:rsid w:val="00C83404"/>
    <w:rsid w:val="00C850C7"/>
    <w:rsid w:val="00C919E4"/>
    <w:rsid w:val="00C94A42"/>
    <w:rsid w:val="00CA3F94"/>
    <w:rsid w:val="00CB319E"/>
    <w:rsid w:val="00CC38E8"/>
    <w:rsid w:val="00CC6DBA"/>
    <w:rsid w:val="00CD2326"/>
    <w:rsid w:val="00CD64A3"/>
    <w:rsid w:val="00CF6B2B"/>
    <w:rsid w:val="00D06028"/>
    <w:rsid w:val="00D06265"/>
    <w:rsid w:val="00D10F5F"/>
    <w:rsid w:val="00D1603F"/>
    <w:rsid w:val="00D24D89"/>
    <w:rsid w:val="00D37E73"/>
    <w:rsid w:val="00D6196E"/>
    <w:rsid w:val="00D67AF5"/>
    <w:rsid w:val="00D75B31"/>
    <w:rsid w:val="00D82FA5"/>
    <w:rsid w:val="00D83CEA"/>
    <w:rsid w:val="00D87978"/>
    <w:rsid w:val="00D879D4"/>
    <w:rsid w:val="00DA3C4B"/>
    <w:rsid w:val="00DB4F00"/>
    <w:rsid w:val="00DB5975"/>
    <w:rsid w:val="00DB77A2"/>
    <w:rsid w:val="00DC272C"/>
    <w:rsid w:val="00DC78A1"/>
    <w:rsid w:val="00DE36EB"/>
    <w:rsid w:val="00DF4F2C"/>
    <w:rsid w:val="00DF5642"/>
    <w:rsid w:val="00E038A3"/>
    <w:rsid w:val="00E03A9B"/>
    <w:rsid w:val="00E05591"/>
    <w:rsid w:val="00E15805"/>
    <w:rsid w:val="00E16BF4"/>
    <w:rsid w:val="00E17EB6"/>
    <w:rsid w:val="00E25BB8"/>
    <w:rsid w:val="00E27808"/>
    <w:rsid w:val="00E42920"/>
    <w:rsid w:val="00E5078C"/>
    <w:rsid w:val="00E5286A"/>
    <w:rsid w:val="00E56A8C"/>
    <w:rsid w:val="00E6274F"/>
    <w:rsid w:val="00E6680B"/>
    <w:rsid w:val="00E729C7"/>
    <w:rsid w:val="00E733D4"/>
    <w:rsid w:val="00E77251"/>
    <w:rsid w:val="00E803E6"/>
    <w:rsid w:val="00E826B9"/>
    <w:rsid w:val="00E856C7"/>
    <w:rsid w:val="00E85924"/>
    <w:rsid w:val="00E94882"/>
    <w:rsid w:val="00E97EAE"/>
    <w:rsid w:val="00EA3226"/>
    <w:rsid w:val="00EA36BB"/>
    <w:rsid w:val="00EB3A07"/>
    <w:rsid w:val="00EC7C60"/>
    <w:rsid w:val="00ED2C3B"/>
    <w:rsid w:val="00ED4274"/>
    <w:rsid w:val="00EE17B4"/>
    <w:rsid w:val="00EE4163"/>
    <w:rsid w:val="00F10668"/>
    <w:rsid w:val="00F23096"/>
    <w:rsid w:val="00F24678"/>
    <w:rsid w:val="00F45429"/>
    <w:rsid w:val="00F50FCF"/>
    <w:rsid w:val="00F51F70"/>
    <w:rsid w:val="00F548AD"/>
    <w:rsid w:val="00F5687E"/>
    <w:rsid w:val="00F60715"/>
    <w:rsid w:val="00F6457D"/>
    <w:rsid w:val="00F706C4"/>
    <w:rsid w:val="00F72606"/>
    <w:rsid w:val="00F73539"/>
    <w:rsid w:val="00FA2D42"/>
    <w:rsid w:val="00FA5144"/>
    <w:rsid w:val="00FA5C98"/>
    <w:rsid w:val="00FA7FEA"/>
    <w:rsid w:val="00FB519E"/>
    <w:rsid w:val="00FD64D8"/>
    <w:rsid w:val="00FD720B"/>
    <w:rsid w:val="00FE4BD9"/>
    <w:rsid w:val="00FF1D22"/>
    <w:rsid w:val="00FF3E5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F6071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styleId="afb">
    <w:name w:val="Body Text"/>
    <w:basedOn w:val="a0"/>
    <w:link w:val="afc"/>
    <w:semiHidden/>
    <w:rsid w:val="00F72606"/>
    <w:pPr>
      <w:widowControl/>
      <w:autoSpaceDE/>
      <w:autoSpaceDN/>
      <w:adjustRightInd/>
      <w:spacing w:after="120" w:line="276" w:lineRule="auto"/>
    </w:pPr>
    <w:rPr>
      <w:smallCaps/>
      <w:lang w:eastAsia="en-US"/>
    </w:rPr>
  </w:style>
  <w:style w:type="character" w:customStyle="1" w:styleId="afc">
    <w:name w:val="Основной текст Знак"/>
    <w:basedOn w:val="a1"/>
    <w:link w:val="afb"/>
    <w:semiHidden/>
    <w:rsid w:val="00F72606"/>
    <w:rPr>
      <w:smallCaps/>
      <w:sz w:val="24"/>
      <w:szCs w:val="24"/>
      <w:lang w:eastAsia="en-US"/>
    </w:rPr>
  </w:style>
  <w:style w:type="paragraph" w:customStyle="1" w:styleId="Style5">
    <w:name w:val="Style5"/>
    <w:basedOn w:val="a0"/>
    <w:rsid w:val="00156F20"/>
    <w:pPr>
      <w:spacing w:line="645" w:lineRule="exact"/>
      <w:jc w:val="center"/>
    </w:pPr>
  </w:style>
  <w:style w:type="character" w:customStyle="1" w:styleId="10">
    <w:name w:val="Заголовок 1 Знак"/>
    <w:basedOn w:val="a1"/>
    <w:link w:val="1"/>
    <w:uiPriority w:val="9"/>
    <w:rsid w:val="00F60715"/>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7384467">
      <w:bodyDiv w:val="1"/>
      <w:marLeft w:val="0"/>
      <w:marRight w:val="0"/>
      <w:marTop w:val="0"/>
      <w:marBottom w:val="0"/>
      <w:divBdr>
        <w:top w:val="none" w:sz="0" w:space="0" w:color="auto"/>
        <w:left w:val="none" w:sz="0" w:space="0" w:color="auto"/>
        <w:bottom w:val="none" w:sz="0" w:space="0" w:color="auto"/>
        <w:right w:val="none" w:sz="0" w:space="0" w:color="auto"/>
      </w:divBdr>
    </w:div>
    <w:div w:id="649871156">
      <w:bodyDiv w:val="1"/>
      <w:marLeft w:val="0"/>
      <w:marRight w:val="0"/>
      <w:marTop w:val="0"/>
      <w:marBottom w:val="0"/>
      <w:divBdr>
        <w:top w:val="none" w:sz="0" w:space="0" w:color="auto"/>
        <w:left w:val="none" w:sz="0" w:space="0" w:color="auto"/>
        <w:bottom w:val="none" w:sz="0" w:space="0" w:color="auto"/>
        <w:right w:val="none" w:sz="0" w:space="0" w:color="auto"/>
      </w:divBdr>
    </w:div>
    <w:div w:id="912545972">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958221883">
      <w:bodyDiv w:val="1"/>
      <w:marLeft w:val="0"/>
      <w:marRight w:val="0"/>
      <w:marTop w:val="0"/>
      <w:marBottom w:val="0"/>
      <w:divBdr>
        <w:top w:val="none" w:sz="0" w:space="0" w:color="auto"/>
        <w:left w:val="none" w:sz="0" w:space="0" w:color="auto"/>
        <w:bottom w:val="none" w:sz="0" w:space="0" w:color="auto"/>
        <w:right w:val="none" w:sz="0" w:space="0" w:color="auto"/>
      </w:divBdr>
    </w:div>
    <w:div w:id="1488741560">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980186863">
      <w:bodyDiv w:val="1"/>
      <w:marLeft w:val="0"/>
      <w:marRight w:val="0"/>
      <w:marTop w:val="0"/>
      <w:marBottom w:val="0"/>
      <w:divBdr>
        <w:top w:val="none" w:sz="0" w:space="0" w:color="auto"/>
        <w:left w:val="none" w:sz="0" w:space="0" w:color="auto"/>
        <w:bottom w:val="none" w:sz="0" w:space="0" w:color="auto"/>
        <w:right w:val="none" w:sz="0" w:space="0" w:color="auto"/>
      </w:divBdr>
    </w:div>
    <w:div w:id="2086805871">
      <w:bodyDiv w:val="1"/>
      <w:marLeft w:val="0"/>
      <w:marRight w:val="0"/>
      <w:marTop w:val="0"/>
      <w:marBottom w:val="0"/>
      <w:divBdr>
        <w:top w:val="none" w:sz="0" w:space="0" w:color="auto"/>
        <w:left w:val="none" w:sz="0" w:space="0" w:color="auto"/>
        <w:bottom w:val="none" w:sz="0" w:space="0" w:color="auto"/>
        <w:right w:val="none" w:sz="0" w:space="0" w:color="auto"/>
      </w:divBdr>
      <w:divsChild>
        <w:div w:id="1605308207">
          <w:marLeft w:val="-225"/>
          <w:marRight w:val="-225"/>
          <w:marTop w:val="0"/>
          <w:marBottom w:val="0"/>
          <w:divBdr>
            <w:top w:val="none" w:sz="0" w:space="0" w:color="auto"/>
            <w:left w:val="none" w:sz="0" w:space="0" w:color="auto"/>
            <w:bottom w:val="none" w:sz="0" w:space="0" w:color="auto"/>
            <w:right w:val="none" w:sz="0" w:space="0" w:color="auto"/>
          </w:divBdr>
          <w:divsChild>
            <w:div w:id="2110537471">
              <w:marLeft w:val="0"/>
              <w:marRight w:val="0"/>
              <w:marTop w:val="0"/>
              <w:marBottom w:val="0"/>
              <w:divBdr>
                <w:top w:val="none" w:sz="0" w:space="0" w:color="auto"/>
                <w:left w:val="none" w:sz="0" w:space="0" w:color="auto"/>
                <w:bottom w:val="none" w:sz="0" w:space="0" w:color="auto"/>
                <w:right w:val="none" w:sz="0" w:space="0" w:color="auto"/>
              </w:divBdr>
              <w:divsChild>
                <w:div w:id="1397774595">
                  <w:marLeft w:val="-225"/>
                  <w:marRight w:val="-225"/>
                  <w:marTop w:val="0"/>
                  <w:marBottom w:val="0"/>
                  <w:divBdr>
                    <w:top w:val="none" w:sz="0" w:space="0" w:color="auto"/>
                    <w:left w:val="none" w:sz="0" w:space="0" w:color="auto"/>
                    <w:bottom w:val="none" w:sz="0" w:space="0" w:color="auto"/>
                    <w:right w:val="none" w:sz="0" w:space="0" w:color="auto"/>
                  </w:divBdr>
                  <w:divsChild>
                    <w:div w:id="126467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C969E-B0F5-4759-B8E0-312798273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7426</TotalTime>
  <Pages>24</Pages>
  <Words>8029</Words>
  <Characters>45770</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53692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224</cp:revision>
  <cp:lastPrinted>2017-11-13T10:45:00Z</cp:lastPrinted>
  <dcterms:created xsi:type="dcterms:W3CDTF">2015-09-14T08:32:00Z</dcterms:created>
  <dcterms:modified xsi:type="dcterms:W3CDTF">2022-09-07T08:21:00Z</dcterms:modified>
</cp:coreProperties>
</file>